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88" w:rsidRPr="000F1FE9" w:rsidRDefault="00052288" w:rsidP="002558AC">
      <w:pPr>
        <w:shd w:val="clear" w:color="auto" w:fill="FFFFFF"/>
        <w:ind w:firstLine="0"/>
        <w:jc w:val="right"/>
        <w:rPr>
          <w:rFonts w:ascii="Times New Roman" w:hAnsi="Times New Roman"/>
          <w:bCs/>
          <w:kern w:val="32"/>
          <w:sz w:val="20"/>
          <w:szCs w:val="20"/>
        </w:rPr>
      </w:pPr>
      <w:r w:rsidRPr="000F1FE9">
        <w:rPr>
          <w:rFonts w:ascii="Times New Roman" w:hAnsi="Times New Roman"/>
          <w:bCs/>
          <w:kern w:val="32"/>
          <w:sz w:val="20"/>
          <w:szCs w:val="20"/>
        </w:rPr>
        <w:t xml:space="preserve">Приложение к </w:t>
      </w:r>
    </w:p>
    <w:p w:rsidR="00052288" w:rsidRPr="000F1FE9" w:rsidRDefault="00052288" w:rsidP="002558AC">
      <w:pPr>
        <w:shd w:val="clear" w:color="auto" w:fill="FFFFFF"/>
        <w:ind w:firstLine="0"/>
        <w:jc w:val="right"/>
        <w:rPr>
          <w:rFonts w:ascii="Times New Roman" w:hAnsi="Times New Roman"/>
          <w:bCs/>
          <w:kern w:val="32"/>
          <w:sz w:val="20"/>
          <w:szCs w:val="20"/>
        </w:rPr>
      </w:pPr>
      <w:r w:rsidRPr="000F1FE9">
        <w:rPr>
          <w:rFonts w:ascii="Times New Roman" w:hAnsi="Times New Roman"/>
          <w:bCs/>
          <w:kern w:val="32"/>
          <w:sz w:val="20"/>
          <w:szCs w:val="20"/>
        </w:rPr>
        <w:t xml:space="preserve">постановлению администрации </w:t>
      </w:r>
      <w:proofErr w:type="spellStart"/>
      <w:r w:rsidRPr="000F1FE9">
        <w:rPr>
          <w:rFonts w:ascii="Times New Roman" w:hAnsi="Times New Roman"/>
          <w:bCs/>
          <w:kern w:val="32"/>
          <w:sz w:val="20"/>
          <w:szCs w:val="20"/>
        </w:rPr>
        <w:t>Троснянского</w:t>
      </w:r>
      <w:proofErr w:type="spellEnd"/>
      <w:r w:rsidRPr="000F1FE9">
        <w:rPr>
          <w:rFonts w:ascii="Times New Roman" w:hAnsi="Times New Roman"/>
          <w:bCs/>
          <w:kern w:val="32"/>
          <w:sz w:val="20"/>
          <w:szCs w:val="20"/>
        </w:rPr>
        <w:t xml:space="preserve"> района </w:t>
      </w:r>
    </w:p>
    <w:p w:rsidR="00052288" w:rsidRPr="000F1FE9" w:rsidRDefault="00052288" w:rsidP="002558AC">
      <w:pPr>
        <w:shd w:val="clear" w:color="auto" w:fill="FFFFFF"/>
        <w:ind w:firstLine="0"/>
        <w:jc w:val="right"/>
        <w:rPr>
          <w:rFonts w:ascii="Times New Roman" w:hAnsi="Times New Roman"/>
          <w:bCs/>
          <w:kern w:val="32"/>
          <w:sz w:val="20"/>
          <w:szCs w:val="20"/>
        </w:rPr>
      </w:pPr>
      <w:r w:rsidRPr="000F1FE9">
        <w:rPr>
          <w:rFonts w:ascii="Times New Roman" w:hAnsi="Times New Roman"/>
          <w:bCs/>
          <w:kern w:val="32"/>
          <w:sz w:val="20"/>
          <w:szCs w:val="20"/>
        </w:rPr>
        <w:t>№</w:t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</w:r>
      <w:r w:rsidR="00F9666F">
        <w:rPr>
          <w:rFonts w:ascii="Times New Roman" w:hAnsi="Times New Roman"/>
          <w:bCs/>
          <w:kern w:val="32"/>
          <w:sz w:val="20"/>
          <w:szCs w:val="20"/>
        </w:rPr>
        <w:softHyphen/>
        <w:t xml:space="preserve"> </w:t>
      </w:r>
      <w:r w:rsidR="00276F7B">
        <w:rPr>
          <w:rFonts w:ascii="Times New Roman" w:hAnsi="Times New Roman"/>
          <w:bCs/>
          <w:kern w:val="32"/>
          <w:sz w:val="20"/>
          <w:szCs w:val="20"/>
        </w:rPr>
        <w:t xml:space="preserve">243 </w:t>
      </w:r>
      <w:bookmarkStart w:id="0" w:name="_GoBack"/>
      <w:bookmarkEnd w:id="0"/>
      <w:r w:rsidR="000F1FE9" w:rsidRPr="000F1FE9">
        <w:rPr>
          <w:rFonts w:ascii="Times New Roman" w:hAnsi="Times New Roman"/>
          <w:bCs/>
          <w:kern w:val="32"/>
          <w:sz w:val="20"/>
          <w:szCs w:val="20"/>
        </w:rPr>
        <w:t xml:space="preserve">от </w:t>
      </w:r>
      <w:r w:rsidR="00A73CE5">
        <w:rPr>
          <w:rFonts w:ascii="Times New Roman" w:hAnsi="Times New Roman"/>
          <w:bCs/>
          <w:kern w:val="32"/>
          <w:sz w:val="20"/>
          <w:szCs w:val="20"/>
        </w:rPr>
        <w:t>06.07</w:t>
      </w:r>
      <w:r w:rsidR="002A2766">
        <w:rPr>
          <w:rFonts w:ascii="Times New Roman" w:hAnsi="Times New Roman"/>
          <w:bCs/>
          <w:kern w:val="32"/>
          <w:sz w:val="20"/>
          <w:szCs w:val="20"/>
        </w:rPr>
        <w:t>.</w:t>
      </w:r>
      <w:r w:rsidR="008B2115">
        <w:rPr>
          <w:rFonts w:ascii="Times New Roman" w:hAnsi="Times New Roman"/>
          <w:bCs/>
          <w:kern w:val="32"/>
          <w:sz w:val="20"/>
          <w:szCs w:val="20"/>
        </w:rPr>
        <w:t>2026</w:t>
      </w:r>
      <w:r w:rsidRPr="000F1FE9">
        <w:rPr>
          <w:rFonts w:ascii="Times New Roman" w:hAnsi="Times New Roman"/>
          <w:bCs/>
          <w:kern w:val="32"/>
          <w:sz w:val="20"/>
          <w:szCs w:val="20"/>
        </w:rPr>
        <w:t>г.</w:t>
      </w:r>
    </w:p>
    <w:p w:rsidR="00052288" w:rsidRPr="000F1FE9" w:rsidRDefault="00052288" w:rsidP="002558AC">
      <w:pPr>
        <w:shd w:val="clear" w:color="auto" w:fill="FFFFFF"/>
        <w:ind w:firstLine="0"/>
        <w:jc w:val="right"/>
        <w:rPr>
          <w:rFonts w:ascii="Times New Roman" w:hAnsi="Times New Roman"/>
          <w:bCs/>
          <w:kern w:val="32"/>
          <w:sz w:val="20"/>
          <w:szCs w:val="20"/>
        </w:rPr>
      </w:pPr>
    </w:p>
    <w:p w:rsidR="00052288" w:rsidRPr="000F1FE9" w:rsidRDefault="00052288" w:rsidP="002558AC">
      <w:pPr>
        <w:shd w:val="clear" w:color="auto" w:fill="FFFFFF"/>
        <w:ind w:firstLine="0"/>
        <w:jc w:val="center"/>
        <w:rPr>
          <w:rFonts w:ascii="Times New Roman" w:hAnsi="Times New Roman"/>
          <w:b/>
          <w:bCs/>
          <w:kern w:val="32"/>
          <w:sz w:val="20"/>
          <w:szCs w:val="20"/>
        </w:rPr>
      </w:pPr>
      <w:r w:rsidRPr="000F1FE9">
        <w:rPr>
          <w:rFonts w:ascii="Times New Roman" w:hAnsi="Times New Roman"/>
          <w:b/>
          <w:bCs/>
          <w:kern w:val="32"/>
          <w:sz w:val="20"/>
          <w:szCs w:val="20"/>
        </w:rPr>
        <w:t xml:space="preserve">Реестр муниципальных услуг </w:t>
      </w:r>
      <w:proofErr w:type="spellStart"/>
      <w:r w:rsidRPr="000F1FE9">
        <w:rPr>
          <w:rFonts w:ascii="Times New Roman" w:hAnsi="Times New Roman"/>
          <w:b/>
          <w:sz w:val="20"/>
          <w:szCs w:val="20"/>
        </w:rPr>
        <w:t>Троснянского</w:t>
      </w:r>
      <w:proofErr w:type="spellEnd"/>
      <w:r w:rsidRPr="000F1FE9">
        <w:rPr>
          <w:rFonts w:ascii="Times New Roman" w:hAnsi="Times New Roman"/>
          <w:b/>
          <w:sz w:val="20"/>
          <w:szCs w:val="20"/>
        </w:rPr>
        <w:t xml:space="preserve"> района</w:t>
      </w:r>
    </w:p>
    <w:p w:rsidR="00052288" w:rsidRDefault="00052288" w:rsidP="00812D86">
      <w:pPr>
        <w:ind w:firstLine="0"/>
        <w:rPr>
          <w:rFonts w:ascii="Times New Roman" w:hAnsi="Times New Roman"/>
          <w:sz w:val="20"/>
          <w:szCs w:val="20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1294"/>
        <w:gridCol w:w="2925"/>
        <w:gridCol w:w="1848"/>
        <w:gridCol w:w="2121"/>
        <w:gridCol w:w="1985"/>
        <w:gridCol w:w="4961"/>
      </w:tblGrid>
      <w:tr w:rsidR="003834A7" w:rsidTr="00F073A9">
        <w:tc>
          <w:tcPr>
            <w:tcW w:w="15134" w:type="dxa"/>
            <w:gridSpan w:val="6"/>
          </w:tcPr>
          <w:p w:rsidR="003834A7" w:rsidRPr="003834A7" w:rsidRDefault="003834A7" w:rsidP="00812D86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3834A7">
              <w:rPr>
                <w:rFonts w:ascii="Times New Roman" w:hAnsi="Times New Roman"/>
                <w:b/>
                <w:sz w:val="20"/>
                <w:szCs w:val="20"/>
              </w:rPr>
              <w:t>Раздел 1. Муниципальные услуги, предоставляемые администрацией по запросам заявителей</w:t>
            </w:r>
          </w:p>
        </w:tc>
      </w:tr>
      <w:tr w:rsidR="001013E9" w:rsidTr="00F073A9">
        <w:tc>
          <w:tcPr>
            <w:tcW w:w="1294" w:type="dxa"/>
          </w:tcPr>
          <w:p w:rsidR="003834A7" w:rsidRPr="000F1FE9" w:rsidRDefault="003834A7" w:rsidP="00E178B9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Реестровый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номер услу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925" w:type="dxa"/>
          </w:tcPr>
          <w:p w:rsidR="003834A7" w:rsidRPr="000F1FE9" w:rsidRDefault="003834A7" w:rsidP="00E178B9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муниципальной услу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1848" w:type="dxa"/>
          </w:tcPr>
          <w:p w:rsidR="003834A7" w:rsidRPr="000F1FE9" w:rsidRDefault="003834A7" w:rsidP="003834A7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Структурное подразделение адми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 xml:space="preserve">нистрации,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ляющее услугу</w:t>
            </w:r>
          </w:p>
        </w:tc>
        <w:tc>
          <w:tcPr>
            <w:tcW w:w="2121" w:type="dxa"/>
          </w:tcPr>
          <w:p w:rsidR="003834A7" w:rsidRPr="000F1FE9" w:rsidRDefault="003834A7" w:rsidP="00E178B9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возмездности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(безвозмездности) предос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тавления услуги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>(платно/бесплатно)</w:t>
            </w:r>
          </w:p>
        </w:tc>
        <w:tc>
          <w:tcPr>
            <w:tcW w:w="1985" w:type="dxa"/>
          </w:tcPr>
          <w:p w:rsidR="003834A7" w:rsidRPr="000F1FE9" w:rsidRDefault="003834A7" w:rsidP="00E178B9">
            <w:pPr>
              <w:pStyle w:val="Table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услуги в элек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тронном виде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br/>
              <w:t>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усмотрено/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не предусмотре</w:t>
            </w:r>
            <w:r w:rsidRPr="000F1FE9">
              <w:rPr>
                <w:rFonts w:ascii="Times New Roman" w:hAnsi="Times New Roman" w:cs="Times New Roman"/>
                <w:sz w:val="20"/>
                <w:szCs w:val="20"/>
              </w:rPr>
              <w:t>но)</w:t>
            </w:r>
          </w:p>
        </w:tc>
        <w:tc>
          <w:tcPr>
            <w:tcW w:w="4961" w:type="dxa"/>
          </w:tcPr>
          <w:p w:rsidR="003834A7" w:rsidRPr="000F1FE9" w:rsidRDefault="003834A7" w:rsidP="00E178B9">
            <w:pPr>
              <w:pStyle w:val="Table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ивно-правовые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акты, регламентирующие предоставле</w:t>
            </w:r>
            <w:r w:rsidRPr="000F1FE9">
              <w:rPr>
                <w:rFonts w:ascii="Times New Roman" w:hAnsi="Times New Roman" w:cs="Times New Roman"/>
                <w:b/>
                <w:sz w:val="20"/>
                <w:szCs w:val="20"/>
              </w:rPr>
              <w:t>ние услуги</w:t>
            </w:r>
          </w:p>
        </w:tc>
      </w:tr>
      <w:tr w:rsidR="001013E9" w:rsidTr="00F073A9">
        <w:tc>
          <w:tcPr>
            <w:tcW w:w="1294" w:type="dxa"/>
          </w:tcPr>
          <w:p w:rsidR="003834A7" w:rsidRPr="001E4AA7" w:rsidRDefault="003834A7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1-1</w:t>
            </w:r>
          </w:p>
          <w:p w:rsidR="003834A7" w:rsidRPr="001E4AA7" w:rsidRDefault="003834A7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5" w:type="dxa"/>
          </w:tcPr>
          <w:p w:rsidR="003834A7" w:rsidRPr="001E4AA7" w:rsidRDefault="003834A7" w:rsidP="00E178B9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1848" w:type="dxa"/>
          </w:tcPr>
          <w:p w:rsidR="003834A7" w:rsidRPr="001E4AA7" w:rsidRDefault="003834A7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Специалист-секретарь жилищной комиссии</w:t>
            </w:r>
          </w:p>
        </w:tc>
        <w:tc>
          <w:tcPr>
            <w:tcW w:w="2121" w:type="dxa"/>
          </w:tcPr>
          <w:p w:rsidR="003834A7" w:rsidRPr="001E4AA7" w:rsidRDefault="003834A7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Безвозмездно</w:t>
            </w:r>
          </w:p>
        </w:tc>
        <w:tc>
          <w:tcPr>
            <w:tcW w:w="1985" w:type="dxa"/>
          </w:tcPr>
          <w:p w:rsidR="003834A7" w:rsidRPr="001E4AA7" w:rsidRDefault="003834A7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3834A7" w:rsidRPr="001E4AA7" w:rsidRDefault="003834A7" w:rsidP="00A73CE5">
            <w:pPr>
              <w:widowControl w:val="0"/>
              <w:shd w:val="clear" w:color="auto" w:fill="FFFFFF"/>
              <w:suppressAutoHyphens/>
              <w:autoSpaceDE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3F05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D3F0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D3F05">
              <w:rPr>
                <w:rFonts w:ascii="Times New Roman" w:hAnsi="Times New Roman"/>
                <w:sz w:val="20"/>
                <w:szCs w:val="20"/>
              </w:rPr>
              <w:t xml:space="preserve"> района 06 июня 2023г. № 179</w:t>
            </w:r>
            <w:r w:rsidR="00A73C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3F05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3F05">
              <w:rPr>
                <w:rFonts w:ascii="Times New Roman" w:hAnsi="Times New Roman"/>
                <w:sz w:val="20"/>
                <w:szCs w:val="20"/>
              </w:rPr>
              <w:t>предоставления муниципальной услуги «Прием заявлений,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3F05">
              <w:rPr>
                <w:rFonts w:ascii="Times New Roman" w:hAnsi="Times New Roman"/>
                <w:sz w:val="20"/>
                <w:szCs w:val="20"/>
              </w:rPr>
              <w:t>документов, а также постановка граждан на учет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3F05">
              <w:rPr>
                <w:rFonts w:ascii="Times New Roman" w:hAnsi="Times New Roman"/>
                <w:sz w:val="20"/>
                <w:szCs w:val="20"/>
              </w:rPr>
              <w:t>в качестве нуждающихся в жилых помещениях»</w:t>
            </w:r>
          </w:p>
        </w:tc>
      </w:tr>
      <w:tr w:rsidR="001013E9" w:rsidTr="00F073A9">
        <w:tc>
          <w:tcPr>
            <w:tcW w:w="1294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1-2</w:t>
            </w:r>
          </w:p>
        </w:tc>
        <w:tc>
          <w:tcPr>
            <w:tcW w:w="2925" w:type="dxa"/>
          </w:tcPr>
          <w:p w:rsidR="0043537A" w:rsidRPr="001E4AA7" w:rsidRDefault="0043537A" w:rsidP="00E178B9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848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Специалист-секретарь жилищной комиссии</w:t>
            </w:r>
          </w:p>
        </w:tc>
        <w:tc>
          <w:tcPr>
            <w:tcW w:w="2121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Безвозмездно</w:t>
            </w:r>
          </w:p>
        </w:tc>
        <w:tc>
          <w:tcPr>
            <w:tcW w:w="1985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1E4AA7" w:rsidRDefault="0043537A" w:rsidP="00A73CE5">
            <w:pPr>
              <w:widowControl w:val="0"/>
              <w:shd w:val="clear" w:color="auto" w:fill="FFFFFF"/>
              <w:suppressAutoHyphens/>
              <w:autoSpaceDE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3F05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D3F0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D3F05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  <w:r w:rsidRPr="008D3F05">
              <w:rPr>
                <w:rFonts w:ascii="Times New Roman" w:hAnsi="Times New Roman"/>
                <w:sz w:val="20"/>
                <w:szCs w:val="20"/>
                <w:lang w:eastAsia="zh-CN"/>
              </w:rPr>
              <w:t>от 30.11.2010г. №413</w:t>
            </w:r>
            <w:r w:rsidR="00A73CE5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Pr="008D3F05">
              <w:rPr>
                <w:rFonts w:ascii="Times New Roman" w:hAnsi="Times New Roman"/>
                <w:sz w:val="20"/>
                <w:szCs w:val="20"/>
                <w:lang w:eastAsia="zh-CN"/>
              </w:rPr>
              <w:t>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      </w:r>
          </w:p>
        </w:tc>
      </w:tr>
      <w:tr w:rsidR="001013E9" w:rsidTr="00F073A9">
        <w:tc>
          <w:tcPr>
            <w:tcW w:w="1294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1-3</w:t>
            </w:r>
          </w:p>
        </w:tc>
        <w:tc>
          <w:tcPr>
            <w:tcW w:w="2925" w:type="dxa"/>
          </w:tcPr>
          <w:p w:rsidR="0043537A" w:rsidRPr="00576A16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B47CE9">
              <w:rPr>
                <w:rFonts w:ascii="Times New Roman" w:hAnsi="Times New Roman"/>
                <w:sz w:val="20"/>
                <w:szCs w:val="20"/>
              </w:rPr>
              <w:t>Выдача справки о неучастии (участии) в приватизации жилого помещения</w:t>
            </w:r>
          </w:p>
        </w:tc>
        <w:tc>
          <w:tcPr>
            <w:tcW w:w="1848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030168" w:rsidRDefault="0043537A" w:rsidP="00E178B9">
            <w:pPr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030168" w:rsidRDefault="0043537A" w:rsidP="00E178B9">
            <w:pPr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030168" w:rsidRDefault="0043537A" w:rsidP="00E178B9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C26BB">
              <w:rPr>
                <w:rFonts w:ascii="Times New Roman" w:hAnsi="Times New Roman"/>
                <w:sz w:val="20"/>
                <w:szCs w:val="20"/>
              </w:rPr>
              <w:t>Троснянск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11.04.2012 года № 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 xml:space="preserve">101 «Об утверждении Порядка разработки и утверждения административных регламентов предоставления муниципальных услуг </w:t>
            </w:r>
            <w:proofErr w:type="spellStart"/>
            <w:r w:rsidRPr="008C26BB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C26BB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3537A" w:rsidRPr="00030168" w:rsidRDefault="0043537A" w:rsidP="00A73CE5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29.06.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2012 года № 222 «Об утверждении Административного регламента предоставления муниципальной услуги «Выдача справки о неучастии (участии) в приватизации жилого помещения»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>с изменениями, внесенными</w:t>
            </w:r>
            <w:r w:rsidR="00A73C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постановлениями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>31.12.2013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 xml:space="preserve"> года № </w:t>
            </w:r>
            <w:r>
              <w:rPr>
                <w:rFonts w:ascii="Times New Roman" w:hAnsi="Times New Roman"/>
                <w:sz w:val="20"/>
                <w:szCs w:val="20"/>
              </w:rPr>
              <w:t>382; от 17.09.2021 года № 224).</w:t>
            </w:r>
          </w:p>
        </w:tc>
      </w:tr>
      <w:tr w:rsidR="001013E9" w:rsidTr="00F073A9">
        <w:tc>
          <w:tcPr>
            <w:tcW w:w="1294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1-4</w:t>
            </w:r>
          </w:p>
        </w:tc>
        <w:tc>
          <w:tcPr>
            <w:tcW w:w="2925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848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91C74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791C74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91C74">
              <w:rPr>
                <w:rFonts w:ascii="Times New Roman" w:hAnsi="Times New Roman"/>
                <w:sz w:val="20"/>
                <w:szCs w:val="20"/>
              </w:rPr>
              <w:t xml:space="preserve"> района от 11.04.2012 года № 101 «Об утверждении Порядка разработки и утверждения административных регламентов предоставления муниципальных услуг </w:t>
            </w:r>
            <w:proofErr w:type="spellStart"/>
            <w:r w:rsidRPr="00791C74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91C74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29.06.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2012 года № 214 «Об утверждении Административного регламента предоставления муниципальной услуги «Предоставление информации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lastRenderedPageBreak/>
              <w:t>об объектах недвижимого имущест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ва, находящихся в муниципальной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собственности и предназначенные для сдачи в аренду»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91C74">
              <w:rPr>
                <w:rFonts w:ascii="Times New Roman" w:hAnsi="Times New Roman"/>
                <w:sz w:val="20"/>
                <w:szCs w:val="20"/>
              </w:rPr>
              <w:t>с изменениями, внесенными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постановлением от 31.12.2013 года № 374)</w:t>
            </w:r>
          </w:p>
        </w:tc>
      </w:tr>
      <w:tr w:rsidR="001013E9" w:rsidTr="00F073A9">
        <w:tc>
          <w:tcPr>
            <w:tcW w:w="1294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1-5</w:t>
            </w:r>
          </w:p>
        </w:tc>
        <w:tc>
          <w:tcPr>
            <w:tcW w:w="2925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Оформление разрешения на вселение или временное проживание членов семьи нанимателя и иных граждан в муниципальные жилые помещения.</w:t>
            </w:r>
          </w:p>
        </w:tc>
        <w:tc>
          <w:tcPr>
            <w:tcW w:w="1848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030168" w:rsidRDefault="0043537A" w:rsidP="00E178B9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29.06.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>2012 года № 219 «Об утверждении Административного регламента предоставления муниципальной услуги «Оформление разрешения на вселение или временное проживание членов семьи нанимателя и иных граждан в муни</w:t>
            </w:r>
            <w:r>
              <w:rPr>
                <w:rFonts w:ascii="Times New Roman" w:hAnsi="Times New Roman"/>
                <w:sz w:val="20"/>
                <w:szCs w:val="20"/>
              </w:rPr>
              <w:t>ципальные жилые помещения».</w:t>
            </w:r>
          </w:p>
        </w:tc>
      </w:tr>
      <w:tr w:rsidR="001013E9" w:rsidTr="00F073A9">
        <w:tc>
          <w:tcPr>
            <w:tcW w:w="1294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1-6</w:t>
            </w:r>
          </w:p>
        </w:tc>
        <w:tc>
          <w:tcPr>
            <w:tcW w:w="2925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Организация приватизации муниципального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жилищного фонда </w:t>
            </w:r>
            <w:proofErr w:type="spellStart"/>
            <w:r w:rsidRPr="000301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30168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</w:t>
            </w:r>
          </w:p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Default="0043537A" w:rsidP="00E178B9">
            <w:pPr>
              <w:ind w:left="-4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C26BB">
              <w:rPr>
                <w:rFonts w:ascii="Times New Roman" w:hAnsi="Times New Roman"/>
                <w:sz w:val="20"/>
                <w:szCs w:val="20"/>
              </w:rPr>
              <w:t>Троснянск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11.04.2012 года № </w:t>
            </w:r>
            <w:r w:rsidRPr="008C26BB">
              <w:rPr>
                <w:rFonts w:ascii="Times New Roman" w:hAnsi="Times New Roman"/>
                <w:sz w:val="20"/>
                <w:szCs w:val="20"/>
              </w:rPr>
              <w:t xml:space="preserve">101 «Об утверждении Порядка разработки и утверждения административных регламентов предоставления муниципальных услуг </w:t>
            </w:r>
            <w:proofErr w:type="spellStart"/>
            <w:r w:rsidRPr="008C26BB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C26BB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0301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30168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22.01.2001 г</w:t>
            </w:r>
            <w:r>
              <w:rPr>
                <w:rFonts w:ascii="Times New Roman" w:hAnsi="Times New Roman"/>
                <w:sz w:val="20"/>
                <w:szCs w:val="20"/>
              </w:rPr>
              <w:t>ода № 108 «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Об утверждении Положения «О порядке приватизации жилищного фонда на территории </w:t>
            </w:r>
            <w:proofErr w:type="spellStart"/>
            <w:r w:rsidRPr="000301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30168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3537A" w:rsidRPr="00030168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30168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27.03.</w:t>
            </w:r>
            <w:r w:rsidRPr="00030168">
              <w:rPr>
                <w:rFonts w:ascii="Times New Roman" w:hAnsi="Times New Roman"/>
                <w:sz w:val="20"/>
                <w:szCs w:val="20"/>
              </w:rPr>
              <w:t xml:space="preserve">2019 года № 73 «Об утверждении Административного регламента предоставления муниципальной услуги «Организация приватизации муниципального жилищного фонда </w:t>
            </w:r>
            <w:proofErr w:type="spellStart"/>
            <w:r w:rsidRPr="00030168">
              <w:rPr>
                <w:rFonts w:ascii="Times New Roman" w:hAnsi="Times New Roman"/>
                <w:sz w:val="20"/>
                <w:szCs w:val="20"/>
              </w:rPr>
              <w:t>Троснян</w:t>
            </w:r>
            <w:r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области».</w:t>
            </w:r>
          </w:p>
        </w:tc>
      </w:tr>
      <w:tr w:rsidR="0043537A" w:rsidTr="00F073A9">
        <w:tc>
          <w:tcPr>
            <w:tcW w:w="1294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1-7</w:t>
            </w:r>
          </w:p>
        </w:tc>
        <w:tc>
          <w:tcPr>
            <w:tcW w:w="2925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Передача муниципального имущества в аренду, безвозмездное пользование, продление действующих договоров, изменение условий действующих договоров</w:t>
            </w:r>
          </w:p>
        </w:tc>
        <w:tc>
          <w:tcPr>
            <w:tcW w:w="1848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06.08.2009 г № 210 « О порядке сдачи в аренду объектов муниципальной собственности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района»;</w:t>
            </w:r>
          </w:p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Постановление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03.11.2005 г № 146 «Об утверждении Положения о порядке владения, пользования и распоряжения муниципальной собственностью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</w:tc>
      </w:tr>
      <w:tr w:rsidR="0043537A" w:rsidTr="00F073A9">
        <w:tc>
          <w:tcPr>
            <w:tcW w:w="1294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1-8</w:t>
            </w:r>
          </w:p>
        </w:tc>
        <w:tc>
          <w:tcPr>
            <w:tcW w:w="292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 xml:space="preserve">Предоставление земельных участков, находящихся в муниципальной собственности </w:t>
            </w:r>
            <w:proofErr w:type="spellStart"/>
            <w:r w:rsidRPr="00A65EE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65EEC">
              <w:rPr>
                <w:rFonts w:ascii="Times New Roman" w:hAnsi="Times New Roman"/>
                <w:sz w:val="20"/>
                <w:szCs w:val="20"/>
              </w:rPr>
              <w:t xml:space="preserve"> района, а также земельных участков, государственная собственность на которые не разграничена, отдельным категориям граждан в собственность бесплатно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46D40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946D40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46D40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от 27.04.2026 года № 140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</w:t>
            </w:r>
            <w:proofErr w:type="spellStart"/>
            <w:r w:rsidRPr="00946D40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46D40">
              <w:rPr>
                <w:rFonts w:ascii="Times New Roman" w:hAnsi="Times New Roman"/>
                <w:sz w:val="20"/>
                <w:szCs w:val="20"/>
              </w:rPr>
              <w:t xml:space="preserve"> района, а также земельных участков, государственная собственность на которые не разграничена, отдельным категориям граждан в собственность бесплатно».</w:t>
            </w:r>
          </w:p>
        </w:tc>
      </w:tr>
      <w:tr w:rsidR="0043537A" w:rsidTr="00F073A9">
        <w:tc>
          <w:tcPr>
            <w:tcW w:w="1294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1-9</w:t>
            </w:r>
          </w:p>
        </w:tc>
        <w:tc>
          <w:tcPr>
            <w:tcW w:w="2925" w:type="dxa"/>
          </w:tcPr>
          <w:p w:rsidR="0043537A" w:rsidRPr="001D6E89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D6E89">
              <w:rPr>
                <w:rFonts w:ascii="Times New Roman" w:hAnsi="Times New Roman"/>
                <w:sz w:val="20"/>
                <w:szCs w:val="20"/>
              </w:rPr>
              <w:t xml:space="preserve">Предоставление земельных </w:t>
            </w:r>
            <w:r w:rsidRPr="001D6E89">
              <w:rPr>
                <w:rFonts w:ascii="Times New Roman" w:hAnsi="Times New Roman"/>
                <w:sz w:val="20"/>
                <w:szCs w:val="20"/>
              </w:rPr>
              <w:lastRenderedPageBreak/>
              <w:t>участков, находящихся в</w:t>
            </w:r>
          </w:p>
          <w:p w:rsidR="0043537A" w:rsidRPr="001D6E89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D6E89">
              <w:rPr>
                <w:rFonts w:ascii="Times New Roman" w:hAnsi="Times New Roman"/>
                <w:sz w:val="20"/>
                <w:szCs w:val="20"/>
              </w:rPr>
              <w:t>муниципальной собственности и из земель, государственная</w:t>
            </w:r>
          </w:p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D6E89">
              <w:rPr>
                <w:rFonts w:ascii="Times New Roman" w:hAnsi="Times New Roman"/>
                <w:sz w:val="20"/>
                <w:szCs w:val="20"/>
              </w:rPr>
              <w:t>собственность на которые не разграничена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по </w:t>
            </w:r>
            <w:r w:rsidRPr="00A65EEC">
              <w:rPr>
                <w:rFonts w:ascii="Times New Roman" w:hAnsi="Times New Roman"/>
                <w:sz w:val="20"/>
                <w:szCs w:val="20"/>
              </w:rPr>
              <w:lastRenderedPageBreak/>
              <w:t>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A610B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района от 15.02.2018 года № </w:t>
            </w:r>
            <w:r w:rsidRPr="003A610B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«Об утверждении </w:t>
            </w:r>
            <w:r w:rsidRPr="003A610B">
              <w:rPr>
                <w:rFonts w:ascii="Times New Roman" w:hAnsi="Times New Roman"/>
                <w:sz w:val="20"/>
                <w:szCs w:val="20"/>
              </w:rPr>
              <w:t xml:space="preserve">Административного регламента предоставления муниципальной услуги «Предоставление земельных участков, находящихся в муниципальной собственности и из земель,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государственная собственность на которые не разграничена» (с изменениями, внесенными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постановлением от 10.11.2025 года № 425)</w:t>
            </w:r>
          </w:p>
        </w:tc>
      </w:tr>
      <w:tr w:rsidR="0043537A" w:rsidTr="00F073A9">
        <w:tc>
          <w:tcPr>
            <w:tcW w:w="1294" w:type="dxa"/>
          </w:tcPr>
          <w:p w:rsidR="0043537A" w:rsidRPr="001E4AA7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1-10</w:t>
            </w:r>
          </w:p>
        </w:tc>
        <w:tc>
          <w:tcPr>
            <w:tcW w:w="292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71796">
              <w:rPr>
                <w:rFonts w:ascii="Times New Roman" w:hAnsi="Times New Roman"/>
                <w:sz w:val="20"/>
                <w:szCs w:val="20"/>
              </w:rPr>
              <w:t>Утверждение схемы расположения земельных участков на кадастровом плане территории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024D5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71796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13.11.2018 года № </w:t>
            </w:r>
            <w:r w:rsidRPr="00171796">
              <w:rPr>
                <w:rFonts w:ascii="Times New Roman" w:hAnsi="Times New Roman"/>
                <w:sz w:val="20"/>
                <w:szCs w:val="20"/>
              </w:rPr>
              <w:t>295 «Об утверждении Административного регламента предоставления муниципальной услуги «</w:t>
            </w:r>
            <w:r w:rsidRPr="00024D5C">
              <w:rPr>
                <w:rFonts w:ascii="Times New Roman" w:hAnsi="Times New Roman"/>
                <w:sz w:val="20"/>
                <w:szCs w:val="20"/>
              </w:rPr>
              <w:t>Утверждение схемы расположения земельных участков на кадастровом плане территории» (с изменениями, внесенными</w:t>
            </w:r>
          </w:p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24D5C">
              <w:rPr>
                <w:rFonts w:ascii="Times New Roman" w:hAnsi="Times New Roman"/>
                <w:sz w:val="20"/>
                <w:szCs w:val="20"/>
              </w:rPr>
              <w:t>постановлением от 27.02.2025 года № 48)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3537A" w:rsidTr="00F073A9">
        <w:tc>
          <w:tcPr>
            <w:tcW w:w="1294" w:type="dxa"/>
          </w:tcPr>
          <w:p w:rsidR="0043537A" w:rsidRPr="00CA328F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A328F">
              <w:rPr>
                <w:rFonts w:ascii="Times New Roman" w:hAnsi="Times New Roman"/>
                <w:sz w:val="20"/>
                <w:szCs w:val="20"/>
              </w:rPr>
              <w:t>1-1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25" w:type="dxa"/>
          </w:tcPr>
          <w:p w:rsidR="0043537A" w:rsidRPr="00784985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84985">
              <w:rPr>
                <w:rFonts w:ascii="Times New Roman" w:hAnsi="Times New Roman"/>
                <w:sz w:val="20"/>
                <w:szCs w:val="20"/>
              </w:rPr>
              <w:t xml:space="preserve">Перераспределение земель и (или) земельных участков, </w:t>
            </w:r>
          </w:p>
          <w:p w:rsidR="0043537A" w:rsidRPr="00784985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84985">
              <w:rPr>
                <w:rFonts w:ascii="Times New Roman" w:hAnsi="Times New Roman"/>
                <w:sz w:val="20"/>
                <w:szCs w:val="20"/>
              </w:rPr>
              <w:t xml:space="preserve">находящихся в муниципальной собственности, между собой </w:t>
            </w:r>
          </w:p>
          <w:p w:rsidR="0043537A" w:rsidRPr="002F1AE1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84985">
              <w:rPr>
                <w:rFonts w:ascii="Times New Roman" w:hAnsi="Times New Roman"/>
                <w:sz w:val="20"/>
                <w:szCs w:val="20"/>
              </w:rPr>
              <w:t>и таких земель и (или) земельных участков, находящихся в частной собственности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2F1AE1" w:rsidRDefault="00E178B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кодекс Российской Федерации</w:t>
            </w:r>
          </w:p>
        </w:tc>
      </w:tr>
      <w:tr w:rsidR="0043537A" w:rsidTr="00F073A9">
        <w:tc>
          <w:tcPr>
            <w:tcW w:w="1294" w:type="dxa"/>
          </w:tcPr>
          <w:p w:rsidR="0043537A" w:rsidRPr="00CA328F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A328F">
              <w:rPr>
                <w:rFonts w:ascii="Times New Roman" w:hAnsi="Times New Roman"/>
                <w:sz w:val="20"/>
                <w:szCs w:val="20"/>
              </w:rPr>
              <w:t>1-1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2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16E38">
              <w:rPr>
                <w:rFonts w:ascii="Times New Roman" w:hAnsi="Times New Roman"/>
                <w:sz w:val="20"/>
                <w:szCs w:val="20"/>
              </w:rPr>
              <w:t xml:space="preserve">Правила землепользования и застройки </w:t>
            </w:r>
            <w:proofErr w:type="spellStart"/>
            <w:r w:rsidRPr="00716E3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16E38">
              <w:rPr>
                <w:rFonts w:ascii="Times New Roman" w:hAnsi="Times New Roman"/>
                <w:sz w:val="20"/>
                <w:szCs w:val="20"/>
              </w:rPr>
              <w:t xml:space="preserve"> района.</w:t>
            </w:r>
          </w:p>
        </w:tc>
      </w:tr>
      <w:tr w:rsidR="0043537A" w:rsidTr="00F073A9">
        <w:tc>
          <w:tcPr>
            <w:tcW w:w="1294" w:type="dxa"/>
          </w:tcPr>
          <w:p w:rsidR="0043537A" w:rsidRPr="00CA328F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A328F">
              <w:rPr>
                <w:rFonts w:ascii="Times New Roman" w:hAnsi="Times New Roman"/>
                <w:sz w:val="20"/>
                <w:szCs w:val="20"/>
              </w:rPr>
              <w:t>1-1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25" w:type="dxa"/>
          </w:tcPr>
          <w:p w:rsidR="0043537A" w:rsidRPr="003B7FEE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B7FEE">
              <w:rPr>
                <w:rFonts w:ascii="Times New Roman" w:hAnsi="Times New Roman"/>
                <w:sz w:val="20"/>
                <w:szCs w:val="20"/>
              </w:rPr>
              <w:t>Установление сервитута (публичного сервитута)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A65EEC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4961" w:type="dxa"/>
          </w:tcPr>
          <w:p w:rsidR="0043537A" w:rsidRPr="003B7FEE" w:rsidRDefault="00E178B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кодекс Российской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Фелерации</w:t>
            </w:r>
            <w:proofErr w:type="spellEnd"/>
          </w:p>
        </w:tc>
      </w:tr>
      <w:tr w:rsidR="0043537A" w:rsidTr="00F073A9">
        <w:tc>
          <w:tcPr>
            <w:tcW w:w="1294" w:type="dxa"/>
          </w:tcPr>
          <w:p w:rsidR="0043537A" w:rsidRPr="00CA328F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1-14</w:t>
            </w:r>
          </w:p>
        </w:tc>
        <w:tc>
          <w:tcPr>
            <w:tcW w:w="292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735ABA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аукциона на право заключения договора аренды земельного участка из земель, находящихся в муниципальной собственности </w:t>
            </w:r>
            <w:proofErr w:type="spellStart"/>
            <w:r w:rsidRPr="00735ABA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735ABA">
              <w:rPr>
                <w:rFonts w:ascii="Times New Roman" w:hAnsi="Times New Roman"/>
                <w:sz w:val="20"/>
                <w:szCs w:val="20"/>
              </w:rPr>
              <w:t xml:space="preserve"> района, а также из земель, </w:t>
            </w:r>
            <w:r w:rsidRPr="00735ABA"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государственная собственность на которые не разграничена, для его комплексного освоения в целях жилищного строительства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lastRenderedPageBreak/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74138">
              <w:rPr>
                <w:rFonts w:ascii="Times New Roman" w:hAnsi="Times New Roman"/>
                <w:sz w:val="20"/>
                <w:szCs w:val="20"/>
              </w:rPr>
              <w:t xml:space="preserve">Постановление главы администрации </w:t>
            </w:r>
            <w:proofErr w:type="spellStart"/>
            <w:r w:rsidRPr="0047413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74138">
              <w:rPr>
                <w:rFonts w:ascii="Times New Roman" w:hAnsi="Times New Roman"/>
                <w:sz w:val="20"/>
                <w:szCs w:val="20"/>
              </w:rPr>
              <w:t xml:space="preserve"> района от 13.11.2018 года № 301 «</w:t>
            </w:r>
            <w:r w:rsidRPr="00474138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административного регламента предоставления муниципальной услуги «Организация и проведение аукциона на право заключения договора аренды земельного участка из земель, находящихся в муниципальной собственности </w:t>
            </w:r>
            <w:proofErr w:type="spellStart"/>
            <w:r w:rsidRPr="00474138">
              <w:rPr>
                <w:rFonts w:ascii="Times New Roman" w:hAnsi="Times New Roman"/>
                <w:bCs/>
                <w:sz w:val="20"/>
                <w:szCs w:val="20"/>
              </w:rPr>
              <w:t>Троснянского</w:t>
            </w:r>
            <w:proofErr w:type="spellEnd"/>
            <w:r w:rsidRPr="00474138">
              <w:rPr>
                <w:rFonts w:ascii="Times New Roman" w:hAnsi="Times New Roman"/>
                <w:bCs/>
                <w:sz w:val="20"/>
                <w:szCs w:val="20"/>
              </w:rPr>
              <w:t xml:space="preserve"> района, а </w:t>
            </w:r>
            <w:r w:rsidRPr="0047413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также из земель, государственная собственность на которые не разграничена, для его комплексного освоения в целях жилищного строительства»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с изменениями, внесенными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постановлением от </w:t>
            </w:r>
            <w:r>
              <w:rPr>
                <w:rFonts w:ascii="Times New Roman" w:hAnsi="Times New Roman"/>
                <w:sz w:val="20"/>
                <w:szCs w:val="20"/>
              </w:rPr>
              <w:t>19.01.2021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года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741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3537A" w:rsidTr="00F073A9">
        <w:tc>
          <w:tcPr>
            <w:tcW w:w="1294" w:type="dxa"/>
          </w:tcPr>
          <w:p w:rsidR="0043537A" w:rsidRPr="00CA328F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1-15</w:t>
            </w:r>
          </w:p>
        </w:tc>
        <w:tc>
          <w:tcPr>
            <w:tcW w:w="292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 xml:space="preserve">Заключение договора аренды земельного участка в границах застроенной территории, в отношении которой принято решение о развитии, который находится в муниципальной собственности </w:t>
            </w:r>
            <w:proofErr w:type="spellStart"/>
            <w:r w:rsidRPr="00AB0D51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B0D51">
              <w:rPr>
                <w:rFonts w:ascii="Times New Roman" w:hAnsi="Times New Roman"/>
                <w:sz w:val="20"/>
                <w:szCs w:val="20"/>
              </w:rPr>
              <w:t xml:space="preserve"> района или государственная собственность, на которой не разграничена и который не предоставлен в пользование и (или) во владение гражданам и юридическим лицам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4319F5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A610B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13.11.2018 года № 304 «</w:t>
            </w:r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административного регламента предоставления муниципальной услуги «Заключение договора аренды земельного участка в границах застроенной территории, в отношении которой принято решение о развитии, который находится в муниципальной собственности </w:t>
            </w:r>
            <w:proofErr w:type="spellStart"/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t>Троснянского</w:t>
            </w:r>
            <w:proofErr w:type="spellEnd"/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t xml:space="preserve"> района или государственная собственность, на которой не разграничена и который не предоставлен в пользование и (или) во владение гражданам и юридическим лицам»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(с изменениями, внесенными</w:t>
            </w:r>
          </w:p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постановлениями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09.10.2020 года № 241; от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10.11.2025 года № 427).</w:t>
            </w:r>
          </w:p>
        </w:tc>
      </w:tr>
      <w:tr w:rsidR="0043537A" w:rsidTr="00F073A9">
        <w:tc>
          <w:tcPr>
            <w:tcW w:w="1294" w:type="dxa"/>
          </w:tcPr>
          <w:p w:rsidR="0043537A" w:rsidRPr="00CA328F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1-16</w:t>
            </w:r>
          </w:p>
        </w:tc>
        <w:tc>
          <w:tcPr>
            <w:tcW w:w="2925" w:type="dxa"/>
          </w:tcPr>
          <w:p w:rsidR="0043537A" w:rsidRPr="00AB0D51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B0D51">
              <w:rPr>
                <w:rFonts w:ascii="Times New Roman" w:hAnsi="Times New Roman"/>
                <w:sz w:val="20"/>
                <w:szCs w:val="20"/>
              </w:rPr>
              <w:t>Заключение договора о развитии застроенной территории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AB0D51" w:rsidRDefault="0043537A" w:rsidP="00A73CE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8656C">
              <w:rPr>
                <w:rFonts w:ascii="Times New Roman" w:hAnsi="Times New Roman"/>
                <w:sz w:val="20"/>
                <w:szCs w:val="20"/>
              </w:rPr>
              <w:t xml:space="preserve">Постановление главы администрации </w:t>
            </w:r>
            <w:proofErr w:type="spellStart"/>
            <w:r w:rsidRPr="005865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58656C">
              <w:rPr>
                <w:rFonts w:ascii="Times New Roman" w:hAnsi="Times New Roman"/>
                <w:sz w:val="20"/>
                <w:szCs w:val="20"/>
              </w:rPr>
              <w:t xml:space="preserve"> района от 13.11.2018 года № 303 «</w:t>
            </w:r>
            <w:r w:rsidRPr="0058656C">
              <w:rPr>
                <w:rFonts w:ascii="Times New Roman" w:hAnsi="Times New Roman"/>
                <w:bCs/>
                <w:sz w:val="20"/>
                <w:szCs w:val="20"/>
              </w:rPr>
              <w:t>Об утверждении административного регламента предоставления муниципальной услуги «Заключение договора о развитии застроенной территории»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(с изменениями, внесенными</w:t>
            </w:r>
            <w:r w:rsidR="00A73C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постановлением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>09.10.2020 года № 240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)</w:t>
            </w:r>
            <w:r w:rsidRPr="0058656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3537A" w:rsidTr="00F073A9">
        <w:tc>
          <w:tcPr>
            <w:tcW w:w="1294" w:type="dxa"/>
          </w:tcPr>
          <w:p w:rsidR="0043537A" w:rsidRPr="00CA328F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1-17</w:t>
            </w:r>
          </w:p>
        </w:tc>
        <w:tc>
          <w:tcPr>
            <w:tcW w:w="2925" w:type="dxa"/>
          </w:tcPr>
          <w:p w:rsidR="0043537A" w:rsidRPr="00AB0D51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F1AE1">
              <w:rPr>
                <w:rFonts w:ascii="Times New Roman" w:hAnsi="Times New Roman"/>
                <w:sz w:val="20"/>
                <w:szCs w:val="20"/>
              </w:rPr>
              <w:t>Заключение договора купли продажи или аренды земельных участков, образованных из земельного участка, предоставленного в аренду для комплексного освоения территории, лицу, с которым в соответствии с Градостроительным кодексом Российской Федерации заключен договор о комплексном освоении территории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3537A" w:rsidRPr="00AB0D51" w:rsidRDefault="0043537A" w:rsidP="00A73CE5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3A610B">
              <w:rPr>
                <w:rFonts w:ascii="Times New Roman" w:hAnsi="Times New Roman"/>
                <w:sz w:val="20"/>
                <w:szCs w:val="20"/>
              </w:rPr>
              <w:t>Постановление главы админист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рации </w:t>
            </w:r>
            <w:proofErr w:type="spellStart"/>
            <w:r w:rsidRPr="004319F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319F5">
              <w:rPr>
                <w:rFonts w:ascii="Times New Roman" w:hAnsi="Times New Roman"/>
                <w:sz w:val="20"/>
                <w:szCs w:val="20"/>
              </w:rPr>
              <w:t xml:space="preserve"> района от 13.11.2018 года № 298 «</w:t>
            </w:r>
            <w:r w:rsidRPr="004319F5">
              <w:rPr>
                <w:rFonts w:ascii="Times New Roman" w:hAnsi="Times New Roman"/>
                <w:bCs/>
                <w:sz w:val="20"/>
                <w:szCs w:val="20"/>
              </w:rPr>
              <w:t>Об утверждении административного регламента предоставления муниципальной услуги «Заключение договора купли продажи или аренды земельных участков, образованных из земельного участка, предоставленного в аренду для комплексного освоения территории, лицу, с которым в соответствии с Градостроительным кодексом Российской Федерации заключен договор о комплексном освоении территории»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(с изменениями, внесенными</w:t>
            </w:r>
            <w:r w:rsidR="00A73C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Постановлениями от 19.01.2021 года № 6;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 xml:space="preserve"> от 10.11.2025 года № </w:t>
            </w:r>
            <w:r>
              <w:rPr>
                <w:rFonts w:ascii="Times New Roman" w:hAnsi="Times New Roman"/>
                <w:sz w:val="20"/>
                <w:szCs w:val="20"/>
              </w:rPr>
              <w:t>426</w:t>
            </w:r>
            <w:r w:rsidRPr="004319F5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43537A" w:rsidTr="00F073A9">
        <w:tc>
          <w:tcPr>
            <w:tcW w:w="1294" w:type="dxa"/>
          </w:tcPr>
          <w:p w:rsidR="0043537A" w:rsidRPr="00CA328F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1-18</w:t>
            </w:r>
          </w:p>
        </w:tc>
        <w:tc>
          <w:tcPr>
            <w:tcW w:w="2925" w:type="dxa"/>
          </w:tcPr>
          <w:p w:rsidR="0043537A" w:rsidRPr="003B7FEE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4444A">
              <w:rPr>
                <w:rFonts w:ascii="Times New Roman" w:hAnsi="Times New Roman"/>
                <w:sz w:val="20"/>
                <w:szCs w:val="20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848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</w:t>
            </w:r>
          </w:p>
        </w:tc>
        <w:tc>
          <w:tcPr>
            <w:tcW w:w="2121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5EEC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3537A" w:rsidRPr="00A65EEC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A65EEC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4961" w:type="dxa"/>
          </w:tcPr>
          <w:p w:rsidR="0043537A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37DD5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37DD5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путатов 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>от 24.03.2020 года № 228 «Об отдельных правоотноше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ниях, связанных 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>с предоставлением в собственность граждан земельных участков,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ходящихся 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в собственности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37DD5">
              <w:rPr>
                <w:rFonts w:ascii="Times New Roman" w:hAnsi="Times New Roman"/>
                <w:sz w:val="20"/>
                <w:szCs w:val="20"/>
              </w:rPr>
              <w:t xml:space="preserve"> района, а также из земель, государственная собственность на которые не разграничена, на территории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</w:t>
            </w:r>
            <w:r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района» 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(с </w:t>
            </w:r>
            <w:r>
              <w:rPr>
                <w:rFonts w:ascii="Times New Roman" w:hAnsi="Times New Roman"/>
                <w:sz w:val="20"/>
                <w:szCs w:val="20"/>
              </w:rPr>
              <w:t>изменениями, внесенными решениями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 от 22.04.2021 года № 303</w:t>
            </w:r>
            <w:r>
              <w:rPr>
                <w:rFonts w:ascii="Times New Roman" w:hAnsi="Times New Roman"/>
                <w:sz w:val="20"/>
                <w:szCs w:val="20"/>
              </w:rPr>
              <w:t>; от 30.08.2023 года № 103; от 31.05.2025 года № 95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3537A" w:rsidRPr="003B7FEE" w:rsidRDefault="0043537A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37DD5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от 22.05.2024 года № 110 «Об отдельных правоотношениях, связанных с предоставлением в собственность граждан (семей) земельных участков на территории </w:t>
            </w:r>
            <w:proofErr w:type="spellStart"/>
            <w:r w:rsidRPr="00937DD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37DD5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с изменениями, внесенными </w:t>
            </w:r>
            <w:r>
              <w:rPr>
                <w:rFonts w:ascii="Times New Roman" w:hAnsi="Times New Roman"/>
                <w:sz w:val="20"/>
                <w:szCs w:val="20"/>
              </w:rPr>
              <w:t>постановлением</w:t>
            </w:r>
            <w:r w:rsidRPr="00937DD5">
              <w:rPr>
                <w:rFonts w:ascii="Times New Roman" w:hAnsi="Times New Roman"/>
                <w:sz w:val="20"/>
                <w:szCs w:val="20"/>
              </w:rPr>
              <w:t xml:space="preserve"> от 16.12.2025 года № 519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A73CE5" w:rsidTr="00E178B9">
        <w:tc>
          <w:tcPr>
            <w:tcW w:w="15134" w:type="dxa"/>
            <w:gridSpan w:val="6"/>
          </w:tcPr>
          <w:p w:rsidR="00A73CE5" w:rsidRPr="00937DD5" w:rsidRDefault="00A73CE5" w:rsidP="00A73CE5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Услуги в сфере архитектуры и градост</w:t>
            </w:r>
            <w:r w:rsidR="00E178B9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1E4AA7">
              <w:rPr>
                <w:rFonts w:ascii="Times New Roman" w:hAnsi="Times New Roman"/>
                <w:b/>
                <w:sz w:val="20"/>
                <w:szCs w:val="20"/>
              </w:rPr>
              <w:t>оительства</w:t>
            </w:r>
          </w:p>
        </w:tc>
      </w:tr>
      <w:tr w:rsidR="00A73CE5" w:rsidTr="00A73CE5">
        <w:trPr>
          <w:trHeight w:val="3028"/>
        </w:trPr>
        <w:tc>
          <w:tcPr>
            <w:tcW w:w="1294" w:type="dxa"/>
          </w:tcPr>
          <w:p w:rsidR="00A73CE5" w:rsidRPr="00DD2F81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1-19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и выдача разрешений на строительство, реконструкцию объектов капитального строительства, а также на ввод объектов в эксплуатацию, расположенных на территории сельских поселений, осуществляемых в целях малоэтажного жилищного строительства и (или) индивидуального жилищного строительства</w:t>
            </w:r>
          </w:p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Pr="00A73CE5" w:rsidRDefault="00A73CE5" w:rsidP="00A73CE5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3C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Решение</w:t>
            </w:r>
            <w:r w:rsidRPr="00A73CE5"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CE5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Троснянского</w:t>
            </w:r>
            <w:proofErr w:type="spellEnd"/>
            <w:r w:rsidRPr="00A73CE5"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районного Совета народных депутатов от 25.05.2015г. №335 «Об утверждении «Положения о градостроительной деятельности на </w:t>
            </w: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территории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района»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от 29.06.2023 г. № 195 «О внесении изменений в постановление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12 ноября 2018 года № 291 «Об утверждении административного регламента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предоставления муниципальной услуги «Подготовка и выдача разрешений на строительство, реконструкцию объектов малоэтажного жилищного строительства, а также на ввод объектов малоэтажного жилищного строительства в эксплуатацию»</w:t>
            </w:r>
          </w:p>
        </w:tc>
      </w:tr>
      <w:tr w:rsidR="00A73CE5" w:rsidTr="00F073A9">
        <w:tc>
          <w:tcPr>
            <w:tcW w:w="1294" w:type="dxa"/>
          </w:tcPr>
          <w:p w:rsidR="00A73CE5" w:rsidRPr="00DD2F81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1-20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Принятие документов, а также выдача решений о переводе или отказе в переводе жилого помещения в нежилое или нежилого помещения в жилое помещение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D2F81">
              <w:rPr>
                <w:rFonts w:ascii="Times New Roman" w:hAnsi="Times New Roman"/>
                <w:sz w:val="20"/>
                <w:szCs w:val="20"/>
              </w:rPr>
              <w:t>Постановление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18.02.2022 №22 Админ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 xml:space="preserve">истрации </w:t>
            </w:r>
            <w:proofErr w:type="spellStart"/>
            <w:r w:rsidRPr="00DD2F81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proofErr w:type="gramStart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б утверждении административного регламента предоставление муниципальной услуги «Перевод жилого помещения в нежилое помещение и нежилого </w:t>
            </w:r>
            <w:proofErr w:type="spellStart"/>
            <w:r w:rsidRPr="00DD2F81">
              <w:rPr>
                <w:rFonts w:ascii="Times New Roman" w:hAnsi="Times New Roman"/>
                <w:sz w:val="20"/>
                <w:szCs w:val="20"/>
              </w:rPr>
              <w:t>помежения</w:t>
            </w:r>
            <w:proofErr w:type="spellEnd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 в жилое помещение».</w:t>
            </w:r>
          </w:p>
        </w:tc>
      </w:tr>
      <w:tr w:rsidR="00A73CE5" w:rsidTr="00F073A9">
        <w:tc>
          <w:tcPr>
            <w:tcW w:w="1294" w:type="dxa"/>
          </w:tcPr>
          <w:p w:rsidR="00A73CE5" w:rsidRPr="00A60BAF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1-21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Default="00A73CE5" w:rsidP="00E178B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3CE5" w:rsidTr="00F073A9">
        <w:tc>
          <w:tcPr>
            <w:tcW w:w="1294" w:type="dxa"/>
          </w:tcPr>
          <w:p w:rsidR="00A73CE5" w:rsidRPr="00DD2F81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1-22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Выдача градостроительных планов земельных участков при осуществлении малоэтажного жилищного строительства и (или) индивидуального жилищного строительства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Default="00A73CE5" w:rsidP="00E178B9">
            <w:pPr>
              <w:ind w:firstLine="0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районного Совета народных депутатов от 25.05.2015г. №335 «Об утверждении «Положения о градостроительной деятельности на территории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0"/>
                <w:szCs w:val="20"/>
              </w:rPr>
              <w:t xml:space="preserve"> района».</w:t>
            </w:r>
          </w:p>
          <w:p w:rsidR="00A73CE5" w:rsidRPr="00DD2F81" w:rsidRDefault="00A73CE5" w:rsidP="00E178B9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>от  29 сентября 2022г. № 292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 xml:space="preserve">предоставления муниципальной услуги «Выдача градостроительного плана земельного участка на территории </w:t>
            </w:r>
            <w:proofErr w:type="spellStart"/>
            <w:r w:rsidRPr="00DD2F81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DD2F81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области»</w:t>
            </w:r>
          </w:p>
        </w:tc>
      </w:tr>
      <w:tr w:rsidR="00A73CE5" w:rsidTr="00F073A9">
        <w:tc>
          <w:tcPr>
            <w:tcW w:w="1294" w:type="dxa"/>
          </w:tcPr>
          <w:p w:rsidR="00A73CE5" w:rsidRPr="00DD2F81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1-23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Выдача ордеров на проведение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земляных работ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архитектуры, строительства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kern w:val="1"/>
                <w:sz w:val="20"/>
                <w:szCs w:val="20"/>
              </w:rPr>
            </w:pPr>
          </w:p>
        </w:tc>
      </w:tr>
      <w:tr w:rsidR="00A73CE5" w:rsidTr="00F073A9">
        <w:tc>
          <w:tcPr>
            <w:tcW w:w="1294" w:type="dxa"/>
          </w:tcPr>
          <w:p w:rsidR="00A73CE5" w:rsidRPr="00DD2F81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1-24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Признание жилых помещений непригодными для проживания граждан, а также многоквартирных домов аварийными и подлежащими сносу или реконструкции, садового дома жилым домом и жилого дома садовым домом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Pr="00DD2F81" w:rsidRDefault="00A73CE5" w:rsidP="00A73CE5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</w:rPr>
              <w:t xml:space="preserve">Постановление администрации </w:t>
            </w:r>
            <w:r w:rsidRPr="00DD2F81">
              <w:rPr>
                <w:rFonts w:ascii="Times New Roman" w:hAnsi="Times New Roman"/>
                <w:kern w:val="1"/>
                <w:sz w:val="20"/>
                <w:szCs w:val="20"/>
              </w:rPr>
              <w:t>№ 202</w:t>
            </w:r>
            <w:r>
              <w:rPr>
                <w:rFonts w:ascii="Times New Roman" w:hAnsi="Times New Roman"/>
                <w:kern w:val="1"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от 2 сентября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2020г.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Об утверждении административного регламента «Признание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жилых помещений непригодными для проживания граждан, а также многоквартирных домов аварийными и подлежащими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сносу или реконструкции, садового дома жилым домом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 xml:space="preserve">жилого дома садовым домом» </w:t>
            </w:r>
          </w:p>
        </w:tc>
      </w:tr>
      <w:tr w:rsidR="00A73CE5" w:rsidTr="00F073A9">
        <w:tc>
          <w:tcPr>
            <w:tcW w:w="1294" w:type="dxa"/>
          </w:tcPr>
          <w:p w:rsidR="00A73CE5" w:rsidRPr="00DD2F81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1-25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объектов капитального строительства, предназначенных для малоэтажного жилищного строительства и (или) индивидуального жилищного строительства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Default="00A73CE5" w:rsidP="00E178B9">
            <w:pPr>
              <w:pStyle w:val="a6"/>
              <w:widowControl/>
              <w:spacing w:after="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Решением </w:t>
            </w:r>
            <w:proofErr w:type="spellStart"/>
            <w:r>
              <w:rPr>
                <w:rFonts w:eastAsia="Arial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районного Совета народных депутатов от 25.05.2015г. №335 «Об утверждении «Положения о градостроительной деятельности на территории </w:t>
            </w:r>
            <w:proofErr w:type="spellStart"/>
            <w:r>
              <w:rPr>
                <w:rFonts w:eastAsia="Arial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района».</w:t>
            </w:r>
          </w:p>
          <w:p w:rsidR="00A73CE5" w:rsidRPr="00DD2F81" w:rsidRDefault="00A73CE5" w:rsidP="00A73CE5">
            <w:pPr>
              <w:ind w:firstLine="0"/>
              <w:rPr>
                <w:b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31 марта 2022 г. № 67 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(с изменениями от 10 февраля 2025 года № 41</w:t>
            </w:r>
            <w:proofErr w:type="gramEnd"/>
          </w:p>
        </w:tc>
      </w:tr>
      <w:tr w:rsidR="00A73CE5" w:rsidTr="00F073A9">
        <w:tc>
          <w:tcPr>
            <w:tcW w:w="1294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1-26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малоэтажного жилищного строительства и (или) индивидуального жилищного строительства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Pr="00DD2F81" w:rsidRDefault="00A73CE5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остановление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от 1 сентября 2017г.                                                                                                                                № 197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Об утверждении административного регламента «Предоставление разрешения на отклонение от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>предельных параметров разрешенного строительства, реконструкции при осуществлении строительства, реконструкции объектов малоэтажного жилищного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 xml:space="preserve"> строительства и (или) индивидуального жилищного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D2F81">
              <w:rPr>
                <w:rFonts w:ascii="Times New Roman" w:hAnsi="Times New Roman"/>
                <w:bCs/>
                <w:sz w:val="20"/>
                <w:szCs w:val="20"/>
              </w:rPr>
              <w:t xml:space="preserve"> строительства»</w:t>
            </w:r>
          </w:p>
        </w:tc>
      </w:tr>
      <w:tr w:rsidR="00A73CE5" w:rsidTr="00F073A9">
        <w:tc>
          <w:tcPr>
            <w:tcW w:w="1294" w:type="dxa"/>
          </w:tcPr>
          <w:p w:rsidR="00A73CE5" w:rsidRPr="00A60BAF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1-27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строительства, архитектуры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P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73CE5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A73CE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73CE5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25.05.2015г. № 335 «Об утверждении «Положения о градостроительной деятельности на территории </w:t>
            </w:r>
            <w:proofErr w:type="spellStart"/>
            <w:r w:rsidRPr="00A73CE5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73CE5">
              <w:rPr>
                <w:rFonts w:ascii="Times New Roman" w:hAnsi="Times New Roman"/>
                <w:sz w:val="20"/>
                <w:szCs w:val="20"/>
              </w:rPr>
              <w:t xml:space="preserve"> района».</w:t>
            </w:r>
          </w:p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Постановление администрации от 14.05.2019 г. № 119 «Об утверждении административного регламента предоставления муниципальной услуги «Выдача уведомления о соответствии 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участке»»</w:t>
            </w:r>
          </w:p>
        </w:tc>
      </w:tr>
      <w:tr w:rsidR="00A73CE5" w:rsidTr="00F073A9">
        <w:tc>
          <w:tcPr>
            <w:tcW w:w="1294" w:type="dxa"/>
          </w:tcPr>
          <w:p w:rsidR="00A73CE5" w:rsidRPr="00DD2F81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lastRenderedPageBreak/>
              <w:t>1-28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Выдача уведомления 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деятельности»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архитектуры, строительства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Pr="00753680" w:rsidRDefault="00A73CE5" w:rsidP="00A73CE5">
            <w:pPr>
              <w:suppressAutoHyphens/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2F81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остановление 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 xml:space="preserve">от  14 мая 2019 г.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 xml:space="preserve">№ 120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DD2F81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«Выдача уведомления 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деятельности»</w:t>
            </w:r>
            <w:proofErr w:type="gramEnd"/>
          </w:p>
        </w:tc>
      </w:tr>
      <w:tr w:rsidR="00A73CE5" w:rsidTr="00F073A9">
        <w:tc>
          <w:tcPr>
            <w:tcW w:w="1294" w:type="dxa"/>
          </w:tcPr>
          <w:p w:rsidR="00A73CE5" w:rsidRPr="00753680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A60BAF">
              <w:rPr>
                <w:rFonts w:ascii="Times New Roman" w:hAnsi="Times New Roman"/>
                <w:sz w:val="20"/>
                <w:szCs w:val="20"/>
              </w:rPr>
              <w:t>1-29</w:t>
            </w:r>
          </w:p>
        </w:tc>
        <w:tc>
          <w:tcPr>
            <w:tcW w:w="2925" w:type="dxa"/>
          </w:tcPr>
          <w:p w:rsidR="00A73CE5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Выдача акта освидетельствования </w:t>
            </w:r>
            <w:r w:rsidR="00A73CE5">
              <w:rPr>
                <w:rFonts w:ascii="Times New Roman" w:hAnsi="Times New Roman"/>
                <w:sz w:val="20"/>
                <w:szCs w:val="20"/>
              </w:rPr>
              <w:t>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строительства, архитектуры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Default="00A73CE5" w:rsidP="00566A48">
            <w:pPr>
              <w:suppressAutoHyphens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от 31 марта 2022 г.                                                                              № 66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предоставления муниципальной услуги «Выдача акта освидетельствования проведения основных 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по строительству (реконструкции) объекта индивидуального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жилищного строительства с привлечением средств материнского (семейного) капитала»</w:t>
            </w:r>
          </w:p>
        </w:tc>
      </w:tr>
      <w:tr w:rsidR="00A73CE5" w:rsidTr="00F073A9">
        <w:tc>
          <w:tcPr>
            <w:tcW w:w="1294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1-30</w:t>
            </w:r>
          </w:p>
        </w:tc>
        <w:tc>
          <w:tcPr>
            <w:tcW w:w="292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Предоставлении решения о согласовании архитектурно-градостроительного облика объекта</w:t>
            </w:r>
          </w:p>
        </w:tc>
        <w:tc>
          <w:tcPr>
            <w:tcW w:w="1848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строительства, архитектуры и ЖКХ</w:t>
            </w:r>
          </w:p>
        </w:tc>
        <w:tc>
          <w:tcPr>
            <w:tcW w:w="2121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A73CE5" w:rsidRDefault="00A73CE5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A73CE5" w:rsidRDefault="00A73CE5" w:rsidP="00566A48">
            <w:pPr>
              <w:suppressAutoHyphens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от  12 ноября 2018 г.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№ 292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</w:t>
            </w:r>
            <w:r w:rsidR="00566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«Предос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тавление решения о согласовании </w:t>
            </w:r>
            <w:r w:rsidRPr="00753680">
              <w:rPr>
                <w:rFonts w:ascii="Times New Roman" w:hAnsi="Times New Roman"/>
                <w:sz w:val="20"/>
                <w:szCs w:val="20"/>
              </w:rPr>
              <w:t>архитектурно-градостроительного облика объекта»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566A48" w:rsidTr="00E178B9">
        <w:tc>
          <w:tcPr>
            <w:tcW w:w="15134" w:type="dxa"/>
            <w:gridSpan w:val="6"/>
          </w:tcPr>
          <w:p w:rsidR="00566A48" w:rsidRDefault="00566A48" w:rsidP="00566A48">
            <w:pPr>
              <w:suppressAutoHyphens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t>Услуги в сфере предпринимательства и торговли</w:t>
            </w:r>
          </w:p>
        </w:tc>
      </w:tr>
      <w:tr w:rsidR="00566A48" w:rsidTr="00F073A9">
        <w:tc>
          <w:tcPr>
            <w:tcW w:w="1294" w:type="dxa"/>
          </w:tcPr>
          <w:p w:rsidR="00566A48" w:rsidRPr="00136180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1-31</w:t>
            </w:r>
          </w:p>
        </w:tc>
        <w:tc>
          <w:tcPr>
            <w:tcW w:w="292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Регистрация коллективных договоров, соглашений.</w:t>
            </w:r>
          </w:p>
        </w:tc>
        <w:tc>
          <w:tcPr>
            <w:tcW w:w="1848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экономики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566A48" w:rsidRPr="00E178B9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178B9">
              <w:rPr>
                <w:rFonts w:ascii="Times New Roman" w:hAnsi="Times New Roman"/>
                <w:sz w:val="20"/>
                <w:szCs w:val="20"/>
              </w:rPr>
              <w:t xml:space="preserve">Закон Орловской области от 9 января 2008 г. №738-ОЗ"О наделении органов местного самоуправления </w:t>
            </w:r>
            <w:r w:rsidRPr="00E178B9">
              <w:rPr>
                <w:rFonts w:ascii="Times New Roman" w:hAnsi="Times New Roman"/>
                <w:bCs/>
                <w:sz w:val="20"/>
                <w:szCs w:val="20"/>
              </w:rPr>
              <w:t>Орловской области</w:t>
            </w:r>
            <w:r w:rsidRPr="00E178B9">
              <w:rPr>
                <w:rFonts w:ascii="Times New Roman" w:hAnsi="Times New Roman"/>
                <w:sz w:val="20"/>
                <w:szCs w:val="20"/>
              </w:rPr>
              <w:t xml:space="preserve"> отдельными государственными полномочиями в сфере трудовых отношений"; (с изменениями на 08.07.2025)</w:t>
            </w:r>
          </w:p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178B9">
              <w:rPr>
                <w:rFonts w:ascii="Times New Roman" w:hAnsi="Times New Roman"/>
                <w:sz w:val="20"/>
                <w:szCs w:val="20"/>
              </w:rPr>
              <w:t>Закон Орловской области от 06.06.2016 №1950-ОЗ «О социальном партнерстве в сфере труда в Орловской области» (с изменениями на 06.03.13.07.2024г.)</w:t>
            </w:r>
          </w:p>
        </w:tc>
      </w:tr>
      <w:tr w:rsidR="00566A48" w:rsidTr="00E178B9">
        <w:tc>
          <w:tcPr>
            <w:tcW w:w="15134" w:type="dxa"/>
            <w:gridSpan w:val="6"/>
          </w:tcPr>
          <w:p w:rsidR="00566A48" w:rsidRDefault="00566A48" w:rsidP="00566A48">
            <w:pPr>
              <w:suppressAutoHyphens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t>Услуги в сфере жилищно- коммунального хозяйства</w:t>
            </w:r>
          </w:p>
        </w:tc>
      </w:tr>
      <w:tr w:rsidR="00566A48" w:rsidTr="00F073A9">
        <w:tc>
          <w:tcPr>
            <w:tcW w:w="1294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1-32</w:t>
            </w:r>
          </w:p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Установление тарифов на товары и услуги, муниципальным предприятиям и учреждениям района</w:t>
            </w:r>
          </w:p>
        </w:tc>
        <w:tc>
          <w:tcPr>
            <w:tcW w:w="1848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Комиссия по  рассмотрению тарифов</w:t>
            </w:r>
          </w:p>
        </w:tc>
        <w:tc>
          <w:tcPr>
            <w:tcW w:w="2121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районного Совета №158 от 01.12.2005г. «Об утверждении Положения о порядке  рассмотрения и установления цен и тарифов»</w:t>
            </w:r>
          </w:p>
        </w:tc>
      </w:tr>
      <w:tr w:rsidR="00566A48" w:rsidTr="00E178B9">
        <w:tc>
          <w:tcPr>
            <w:tcW w:w="15134" w:type="dxa"/>
            <w:gridSpan w:val="6"/>
          </w:tcPr>
          <w:p w:rsidR="00566A48" w:rsidRDefault="00566A48" w:rsidP="00566A48">
            <w:pPr>
              <w:suppressAutoHyphens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Услуги в сфере оказания транспортных услуг населению</w:t>
            </w:r>
          </w:p>
        </w:tc>
      </w:tr>
      <w:tr w:rsidR="00566A48" w:rsidTr="00F073A9">
        <w:tc>
          <w:tcPr>
            <w:tcW w:w="1294" w:type="dxa"/>
          </w:tcPr>
          <w:p w:rsidR="00566A48" w:rsidRPr="001E4AA7" w:rsidRDefault="00566A48" w:rsidP="00E178B9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1-33</w:t>
            </w:r>
          </w:p>
        </w:tc>
        <w:tc>
          <w:tcPr>
            <w:tcW w:w="292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информации о транспортном обслуживании населения между поселениями в границах муниципального района</w:t>
            </w:r>
          </w:p>
        </w:tc>
        <w:tc>
          <w:tcPr>
            <w:tcW w:w="1848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экономики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566A48" w:rsidRPr="00566A48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E178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Федеральный закон от 13.07.2015 № 220-ФЗ"Об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566A48" w:rsidTr="00E178B9">
        <w:tc>
          <w:tcPr>
            <w:tcW w:w="15134" w:type="dxa"/>
            <w:gridSpan w:val="6"/>
          </w:tcPr>
          <w:p w:rsidR="00566A48" w:rsidRDefault="00566A48" w:rsidP="00566A48">
            <w:pPr>
              <w:suppressAutoHyphens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t>Услуги в сфере опеки и попечительства</w:t>
            </w:r>
          </w:p>
        </w:tc>
      </w:tr>
      <w:tr w:rsidR="00566A48" w:rsidTr="00F073A9">
        <w:tc>
          <w:tcPr>
            <w:tcW w:w="1294" w:type="dxa"/>
          </w:tcPr>
          <w:p w:rsidR="00566A48" w:rsidRPr="00A320DD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1-34</w:t>
            </w:r>
          </w:p>
        </w:tc>
        <w:tc>
          <w:tcPr>
            <w:tcW w:w="2925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информации, приём  документов органами опеки и попечительства от лиц, желающих установить опеку (попечительство) или патронаж над  определенной категорией граждан (малолетние,</w:t>
            </w:r>
            <w:proofErr w:type="gramEnd"/>
          </w:p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несовершеннолетние, лица, признанные в установленном  законом порядке недееспособными</w:t>
            </w:r>
          </w:p>
        </w:tc>
        <w:tc>
          <w:tcPr>
            <w:tcW w:w="1848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2121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бесплатно.</w:t>
            </w:r>
          </w:p>
        </w:tc>
        <w:tc>
          <w:tcPr>
            <w:tcW w:w="1985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 оказание услуги в как в электронном, так и текстовом варианте</w:t>
            </w:r>
          </w:p>
        </w:tc>
        <w:tc>
          <w:tcPr>
            <w:tcW w:w="4961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 «О внесении изменений в 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от 31.12.2013г. №353 «Предоставление информации, приём  документов органами опеки и попечительства от лиц, желающих установить опеку (попечительство) или патронаж над  определенной категорией граждан (малолетние,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20DD">
              <w:rPr>
                <w:rFonts w:ascii="Times New Roman" w:hAnsi="Times New Roman"/>
                <w:sz w:val="20"/>
                <w:szCs w:val="20"/>
              </w:rPr>
              <w:t>несовершеннолетние, лица, признанные в установленном  законом порядке недееспособными» от 01.06.2023г. №175</w:t>
            </w:r>
            <w:proofErr w:type="gramEnd"/>
          </w:p>
        </w:tc>
      </w:tr>
      <w:tr w:rsidR="00566A48" w:rsidTr="00F073A9">
        <w:tc>
          <w:tcPr>
            <w:tcW w:w="1294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1-35</w:t>
            </w:r>
          </w:p>
        </w:tc>
        <w:tc>
          <w:tcPr>
            <w:tcW w:w="2925" w:type="dxa"/>
          </w:tcPr>
          <w:p w:rsidR="00566A48" w:rsidRPr="001E4AA7" w:rsidRDefault="00566A48" w:rsidP="00E178B9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Социальная поддержка и социальное обслуживание детей-сирот, безнадзорных детей, детей, оставшихся без попечения родителей</w:t>
            </w:r>
          </w:p>
        </w:tc>
        <w:tc>
          <w:tcPr>
            <w:tcW w:w="1848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бесплатно</w:t>
            </w:r>
          </w:p>
        </w:tc>
        <w:tc>
          <w:tcPr>
            <w:tcW w:w="1985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 оказание услуги в как в электронном, так и текстовом варианте</w:t>
            </w:r>
          </w:p>
        </w:tc>
        <w:tc>
          <w:tcPr>
            <w:tcW w:w="4961" w:type="dxa"/>
          </w:tcPr>
          <w:p w:rsidR="00566A48" w:rsidRPr="001E4AA7" w:rsidRDefault="00566A48" w:rsidP="00E178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320DD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« О внесении изменений в 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от 31.12.2013г. №354 «Социальная поддержка и социальное обслуживание детей-сирот, безнадзорных детей, детей, оставшихся без попечения родителей» от 01.06.2023г. №176</w:t>
            </w:r>
          </w:p>
        </w:tc>
      </w:tr>
      <w:tr w:rsidR="00566A48" w:rsidTr="00F073A9">
        <w:tc>
          <w:tcPr>
            <w:tcW w:w="1294" w:type="dxa"/>
          </w:tcPr>
          <w:p w:rsidR="00566A48" w:rsidRPr="00136180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1-36</w:t>
            </w:r>
          </w:p>
        </w:tc>
        <w:tc>
          <w:tcPr>
            <w:tcW w:w="2925" w:type="dxa"/>
          </w:tcPr>
          <w:p w:rsidR="00566A48" w:rsidRPr="001E4AA7" w:rsidRDefault="00566A48" w:rsidP="00E178B9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Выдача предварительного разрешения на совершение сделок с имуществом несовершеннолетних и недееспособных</w:t>
            </w:r>
          </w:p>
        </w:tc>
        <w:tc>
          <w:tcPr>
            <w:tcW w:w="1848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бесплатно</w:t>
            </w:r>
          </w:p>
        </w:tc>
        <w:tc>
          <w:tcPr>
            <w:tcW w:w="1985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566A48" w:rsidRPr="001E4AA7" w:rsidRDefault="00566A48" w:rsidP="00E178B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20DD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A320DD">
              <w:rPr>
                <w:rFonts w:ascii="Times New Roman" w:hAnsi="Times New Roman" w:cs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 w:cs="Times New Roman"/>
                <w:sz w:val="20"/>
                <w:szCs w:val="20"/>
              </w:rPr>
              <w:t xml:space="preserve"> района Орловской области « Об утверждении административного регламента предоставления муниципальной услуги в сфере опеки и попечительства» от 12.12.2017г. №296</w:t>
            </w:r>
          </w:p>
        </w:tc>
      </w:tr>
      <w:tr w:rsidR="00566A48" w:rsidTr="00F073A9">
        <w:tc>
          <w:tcPr>
            <w:tcW w:w="1294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1-37</w:t>
            </w:r>
          </w:p>
        </w:tc>
        <w:tc>
          <w:tcPr>
            <w:tcW w:w="292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Выдача разрешения на вступление в брак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лиц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,н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достигших брачного возраста</w:t>
            </w:r>
          </w:p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198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A320DD">
              <w:rPr>
                <w:rFonts w:ascii="Times New Roman" w:hAnsi="Times New Roman"/>
                <w:sz w:val="20"/>
                <w:szCs w:val="20"/>
              </w:rPr>
              <w:t xml:space="preserve">Постановлением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       « Об утверждении административного регламента предоставления муниципальной услуги « Выдача разрешения на вступление в </w:t>
            </w:r>
            <w:proofErr w:type="gramStart"/>
            <w:r w:rsidRPr="00A320DD">
              <w:rPr>
                <w:rFonts w:ascii="Times New Roman" w:hAnsi="Times New Roman"/>
                <w:sz w:val="20"/>
                <w:szCs w:val="20"/>
              </w:rPr>
              <w:t>брак лиц</w:t>
            </w:r>
            <w:proofErr w:type="gramEnd"/>
            <w:r w:rsidRPr="00A320DD">
              <w:rPr>
                <w:rFonts w:ascii="Times New Roman" w:hAnsi="Times New Roman"/>
                <w:sz w:val="20"/>
                <w:szCs w:val="20"/>
              </w:rPr>
              <w:t>, не достигших брачного возраста»   от 13.09.2019г. №240</w:t>
            </w:r>
          </w:p>
        </w:tc>
      </w:tr>
      <w:tr w:rsidR="00566A48" w:rsidTr="00F073A9">
        <w:tc>
          <w:tcPr>
            <w:tcW w:w="1294" w:type="dxa"/>
          </w:tcPr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1-38</w:t>
            </w:r>
          </w:p>
        </w:tc>
        <w:tc>
          <w:tcPr>
            <w:tcW w:w="292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Установлении опеки, попечительства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( в том числе предварительная опека и попечительство)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,п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атроната, освобождение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пекуна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(попечителя) от и</w:t>
            </w:r>
            <w:r>
              <w:rPr>
                <w:rFonts w:ascii="Times New Roman" w:hAnsi="Times New Roman"/>
                <w:sz w:val="20"/>
                <w:szCs w:val="20"/>
              </w:rPr>
              <w:t>сполнения своих обязанностей в о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тношении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есовершеннолетних граждан»</w:t>
            </w:r>
          </w:p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8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1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муниципальной услуги осуществляется бесплатно</w:t>
            </w:r>
          </w:p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  <w:p w:rsidR="00566A48" w:rsidRPr="001E4AA7" w:rsidRDefault="00566A48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566A48" w:rsidRPr="001E4AA7" w:rsidRDefault="00566A48" w:rsidP="00E178B9">
            <w:pPr>
              <w:tabs>
                <w:tab w:val="left" w:pos="1380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320DD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A320DD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района  Орловской области  « Об утверждении  административного  регламента предоставления государственной (муниципальной) услуги «Установлении опеки, попечительств</w:t>
            </w:r>
            <w:proofErr w:type="gramStart"/>
            <w:r w:rsidRPr="00A320DD">
              <w:rPr>
                <w:rFonts w:ascii="Times New Roman" w:hAnsi="Times New Roman"/>
                <w:sz w:val="20"/>
                <w:szCs w:val="20"/>
              </w:rPr>
              <w:t>а(</w:t>
            </w:r>
            <w:proofErr w:type="gramEnd"/>
            <w:r w:rsidRPr="00A320DD">
              <w:rPr>
                <w:rFonts w:ascii="Times New Roman" w:hAnsi="Times New Roman"/>
                <w:sz w:val="20"/>
                <w:szCs w:val="20"/>
              </w:rPr>
              <w:t xml:space="preserve"> в том числе предварительная опека и попечительство), патроната, освобождение опекуна (попечителя) от исполнения своих обязанностей в  отношении </w:t>
            </w:r>
            <w:r w:rsidRPr="00A320DD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несовершеннолетних  граждан» от 16.08.2022г. № 234</w:t>
            </w:r>
          </w:p>
        </w:tc>
      </w:tr>
      <w:tr w:rsidR="004429EE" w:rsidTr="00E178B9">
        <w:tc>
          <w:tcPr>
            <w:tcW w:w="15134" w:type="dxa"/>
            <w:gridSpan w:val="6"/>
          </w:tcPr>
          <w:p w:rsidR="004429EE" w:rsidRPr="004429EE" w:rsidRDefault="004429EE" w:rsidP="004429EE">
            <w:pPr>
              <w:suppressAutoHyphens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29E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Услуги в сфере культуры и архивного дела</w:t>
            </w:r>
          </w:p>
        </w:tc>
      </w:tr>
      <w:tr w:rsidR="004429EE" w:rsidTr="00F073A9">
        <w:tc>
          <w:tcPr>
            <w:tcW w:w="1294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1-39</w:t>
            </w:r>
          </w:p>
        </w:tc>
        <w:tc>
          <w:tcPr>
            <w:tcW w:w="2925" w:type="dxa"/>
          </w:tcPr>
          <w:p w:rsidR="004429EE" w:rsidRPr="004429EE" w:rsidRDefault="004429EE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Предоставление информации об объектах культурного наследия местного значения, находящихся на территории сельского поселения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Pr="00376138" w:rsidRDefault="004429EE" w:rsidP="00E178B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от 29.06.2012 № 231 администрации</w:t>
            </w:r>
            <w:r w:rsidRPr="003761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138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376138">
              <w:rPr>
                <w:rFonts w:ascii="Times New Roman" w:hAnsi="Times New Roman" w:cs="Times New Roman"/>
              </w:rPr>
              <w:t xml:space="preserve"> района</w:t>
            </w:r>
          </w:p>
          <w:p w:rsidR="004429EE" w:rsidRPr="003A36DB" w:rsidRDefault="004429EE" w:rsidP="00E178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376138">
              <w:rPr>
                <w:rFonts w:ascii="Times New Roman" w:hAnsi="Times New Roman" w:cs="Times New Roman"/>
              </w:rPr>
              <w:t xml:space="preserve">Об утверждении административного регламента предоставления муниципальной услуги «Предоставление информации об объектах культурного наследия регионального значения, находящихся на территории </w:t>
            </w:r>
            <w:proofErr w:type="spellStart"/>
            <w:r w:rsidRPr="00376138">
              <w:rPr>
                <w:rFonts w:ascii="Times New Roman" w:hAnsi="Times New Roman" w:cs="Times New Roman"/>
              </w:rPr>
              <w:t>Троснянского</w:t>
            </w:r>
            <w:proofErr w:type="spellEnd"/>
            <w:r w:rsidRPr="00376138">
              <w:rPr>
                <w:rFonts w:ascii="Times New Roman" w:hAnsi="Times New Roman" w:cs="Times New Roman"/>
              </w:rPr>
              <w:t xml:space="preserve"> района Орловской и включенных в единый государственный реестр объектов культурного наследия (памятников истории и культуры) народов Российской Федерации»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429EE" w:rsidTr="00F073A9">
        <w:tc>
          <w:tcPr>
            <w:tcW w:w="1294" w:type="dxa"/>
          </w:tcPr>
          <w:p w:rsidR="004429EE" w:rsidRPr="003A36DB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1-40</w:t>
            </w:r>
          </w:p>
        </w:tc>
        <w:tc>
          <w:tcPr>
            <w:tcW w:w="292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Организация и проведение культурно-массовых мероприятий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Pr="00376138" w:rsidRDefault="004429EE" w:rsidP="00E178B9">
            <w:pPr>
              <w:pStyle w:val="a4"/>
              <w:spacing w:before="0" w:beforeAutospacing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</w:t>
            </w:r>
            <w:r w:rsidRPr="00571B68">
              <w:rPr>
                <w:sz w:val="20"/>
                <w:szCs w:val="20"/>
              </w:rPr>
              <w:t xml:space="preserve"> БУК «Библиотечно-информационно-досуговое учреждение»</w:t>
            </w:r>
            <w:r>
              <w:rPr>
                <w:sz w:val="20"/>
                <w:szCs w:val="20"/>
              </w:rPr>
              <w:t xml:space="preserve"> </w:t>
            </w:r>
            <w:r w:rsidRPr="00376138">
              <w:rPr>
                <w:sz w:val="20"/>
                <w:szCs w:val="20"/>
              </w:rPr>
              <w:t>пос</w:t>
            </w:r>
            <w:r>
              <w:rPr>
                <w:sz w:val="20"/>
                <w:szCs w:val="20"/>
              </w:rPr>
              <w:t>тановление от 29.06.2012 № 230 администрации</w:t>
            </w:r>
            <w:r w:rsidRPr="00376138">
              <w:rPr>
                <w:sz w:val="20"/>
                <w:szCs w:val="20"/>
              </w:rPr>
              <w:t xml:space="preserve"> </w:t>
            </w:r>
            <w:proofErr w:type="spellStart"/>
            <w:r w:rsidRPr="00376138">
              <w:rPr>
                <w:sz w:val="20"/>
                <w:szCs w:val="20"/>
              </w:rPr>
              <w:t>Троснянского</w:t>
            </w:r>
            <w:proofErr w:type="spellEnd"/>
            <w:r w:rsidRPr="00376138">
              <w:rPr>
                <w:sz w:val="20"/>
                <w:szCs w:val="20"/>
              </w:rPr>
              <w:t xml:space="preserve"> района</w:t>
            </w:r>
          </w:p>
          <w:p w:rsidR="004429EE" w:rsidRPr="001E4AA7" w:rsidRDefault="004429EE" w:rsidP="00E178B9">
            <w:pPr>
              <w:pStyle w:val="a4"/>
              <w:spacing w:before="0" w:beforeAutospacing="0" w:after="0"/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376138">
              <w:rPr>
                <w:sz w:val="20"/>
                <w:szCs w:val="20"/>
              </w:rPr>
              <w:t>Об утверждении административного регламента предоставления муниципальной услуги «Предоставление информации о времени и месте театральных представлений, эстрадных концертов и гастрольных мероприятий театров и филармоний, анонсы данных мероприятий, проводимых сектором досугового обслуживания населения муниципального бюджетного учреждения культуры «</w:t>
            </w:r>
            <w:proofErr w:type="spellStart"/>
            <w:r w:rsidRPr="00376138">
              <w:rPr>
                <w:sz w:val="20"/>
                <w:szCs w:val="20"/>
              </w:rPr>
              <w:t>Библиотечно</w:t>
            </w:r>
            <w:proofErr w:type="spellEnd"/>
            <w:r w:rsidRPr="00376138">
              <w:rPr>
                <w:sz w:val="20"/>
                <w:szCs w:val="20"/>
              </w:rPr>
              <w:t xml:space="preserve"> – информационно – досуговое объединении» муниципального образовани</w:t>
            </w:r>
            <w:r>
              <w:rPr>
                <w:sz w:val="20"/>
                <w:szCs w:val="20"/>
              </w:rPr>
              <w:t xml:space="preserve">я </w:t>
            </w:r>
            <w:proofErr w:type="spellStart"/>
            <w:r>
              <w:rPr>
                <w:sz w:val="20"/>
                <w:szCs w:val="20"/>
              </w:rPr>
              <w:t>Троснянский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  <w:r w:rsidRPr="00376138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»</w:t>
            </w:r>
          </w:p>
        </w:tc>
      </w:tr>
      <w:tr w:rsidR="004429EE" w:rsidTr="00F073A9">
        <w:tc>
          <w:tcPr>
            <w:tcW w:w="1294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1-41</w:t>
            </w:r>
          </w:p>
        </w:tc>
        <w:tc>
          <w:tcPr>
            <w:tcW w:w="292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Pr="001E4AA7" w:rsidRDefault="004429EE" w:rsidP="004429E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sz w:val="20"/>
                <w:szCs w:val="20"/>
              </w:rPr>
              <w:t>от 29.06.2012 № 232 администрации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0B22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C00B22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«Выдача копий архивных документов, подтверждающих право на владение землей»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4429EE" w:rsidTr="00F073A9">
        <w:tc>
          <w:tcPr>
            <w:tcW w:w="1294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1-42</w:t>
            </w:r>
          </w:p>
        </w:tc>
        <w:tc>
          <w:tcPr>
            <w:tcW w:w="292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Оформление архивных справок</w:t>
            </w:r>
          </w:p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Положение об отделе культуры и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</w:p>
        </w:tc>
      </w:tr>
      <w:tr w:rsidR="004429EE" w:rsidTr="00F073A9">
        <w:tc>
          <w:tcPr>
            <w:tcW w:w="1294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1-43</w:t>
            </w:r>
          </w:p>
        </w:tc>
        <w:tc>
          <w:tcPr>
            <w:tcW w:w="292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Организация исполнения государственными архивами субъектов Российской Федерации запросов на получение архивных справок, архивных выписок и архивных копий, связанных с социальной защитой граждан,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>предусматривающей их пенсионное обеспечение, а также получение льгот и компенсаций в соответствии с законодательством Российской Федерации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Положение об отделе культуры и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</w:p>
          <w:p w:rsidR="004429EE" w:rsidRPr="00C00B22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sz w:val="20"/>
                <w:szCs w:val="20"/>
              </w:rPr>
              <w:t>от 29.06.2012 № 233 администрации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0B22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C00B22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«Оформление архивных справок»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4429EE" w:rsidTr="00E178B9">
        <w:tc>
          <w:tcPr>
            <w:tcW w:w="15134" w:type="dxa"/>
            <w:gridSpan w:val="6"/>
          </w:tcPr>
          <w:p w:rsidR="004429EE" w:rsidRPr="001E4AA7" w:rsidRDefault="00DC2264" w:rsidP="004429E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Услуги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 предоставляемые участникам специальной военной операции и членам их семей</w:t>
            </w:r>
          </w:p>
        </w:tc>
      </w:tr>
      <w:tr w:rsidR="004429EE" w:rsidTr="00F073A9">
        <w:tc>
          <w:tcPr>
            <w:tcW w:w="1294" w:type="dxa"/>
          </w:tcPr>
          <w:p w:rsidR="004429EE" w:rsidRPr="003A36DB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1-44</w:t>
            </w:r>
          </w:p>
        </w:tc>
        <w:tc>
          <w:tcPr>
            <w:tcW w:w="2925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</w:t>
            </w: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преимуществен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ного права для детей участников </w:t>
            </w: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специальной военной операции на зачисление в муниципал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ьные дошкольные образовательные</w:t>
            </w:r>
          </w:p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организации, общеобразовательные организации и образовательные организации дополнительного образования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013E9" w:rsidRDefault="004429EE" w:rsidP="001013E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</w:t>
            </w:r>
            <w:r w:rsidR="001013E9" w:rsidRPr="001013E9">
              <w:rPr>
                <w:rFonts w:ascii="Times New Roman" w:hAnsi="Times New Roman"/>
                <w:sz w:val="20"/>
                <w:szCs w:val="20"/>
              </w:rPr>
              <w:t>24.09.2025</w:t>
            </w:r>
            <w:r w:rsidRPr="001013E9">
              <w:rPr>
                <w:rFonts w:ascii="Times New Roman" w:hAnsi="Times New Roman"/>
                <w:sz w:val="20"/>
                <w:szCs w:val="20"/>
              </w:rPr>
              <w:t xml:space="preserve">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  <w:r w:rsidR="001013E9" w:rsidRPr="001013E9">
              <w:rPr>
                <w:rFonts w:ascii="Times New Roman" w:hAnsi="Times New Roman"/>
                <w:sz w:val="20"/>
                <w:szCs w:val="20"/>
              </w:rPr>
              <w:t xml:space="preserve"> (с изменениями постановлениями  администрации </w:t>
            </w:r>
            <w:proofErr w:type="spellStart"/>
            <w:r w:rsidR="001013E9"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="001013E9"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Pr="003A36DB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1-45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права на бесплатное питание детям участников специальной военной операции, обучающимся в 5-11 классах муниципальных образовательных организаций по нормативной стоимости питания не менее 60 рублей в день и права на бесплатное дополнительное питание детям участников специальной военной операции, обучающимся в 1-11 классах, стоимостью питания не менее 60 рублей в день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1-46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Освобождение от платы, взимаемой с родителей (законных представителей), за присмотр и уход за детьми участников специальной военной операции, обучающимися в муниципальных организациях, </w:t>
            </w: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осуществляющих образовательную деятельность по программам дошкольного образования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образования администрации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района, образовательные организации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1-47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семей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дошкольного образования, муниципальные образовательные организации, реализующие программы начального общего, основного общего и среднего общего образования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Pr="003A36DB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1-48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зачисления детей участников специальной военной операции в группы продленного дня и круглосуточного пребывания в муниципальных дошкольных образовательных организациях в первоочередном (преимущественном) порядке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Pr="003A36DB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1-49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зачисления в первоочередном порядке в группы продленного дня детей участников специальной военной операции, обучающихся в 1-6 классах в </w:t>
            </w: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1-50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Освобождение от платы, взимаемой с родителей (законных представителей), за осуществление присмотра и ухода за детьми участников специальной военной операции в группах продленного дня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Pr="003A36DB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1-51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семьям участников специальной военной операции права бесплатного посещения детьми занятий по дополнительным общеобразовательным программам в муниципальных организациях (кружки, секции и иные подобные занятия)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1-52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семьям участников специальной военной операции права зачисления детей в первоочередном порядке в спортивные группы (секции) и выдача зачисленным детям </w:t>
            </w: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спортивной экипировки, оборудования и инвентаря для занятий спортом на бесплатной основе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lastRenderedPageBreak/>
              <w:t>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Pr="003A36DB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lastRenderedPageBreak/>
              <w:t>1-53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Предоставление участникам специальной военной операции и членам их семей (супруги, дети, родители) права льготного посещения муниципальных организаций в сфере культуры, а также развлекательных мероприятий, </w:t>
            </w:r>
            <w:proofErr w:type="spellStart"/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>проводящихся</w:t>
            </w:r>
            <w:proofErr w:type="spellEnd"/>
            <w:r w:rsidRPr="00E5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муниципальном уровне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Организации сферы культуры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Pr="00817D9C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136180">
              <w:rPr>
                <w:rFonts w:ascii="Times New Roman" w:hAnsi="Times New Roman"/>
                <w:sz w:val="20"/>
                <w:szCs w:val="20"/>
              </w:rPr>
              <w:t>1-54</w:t>
            </w:r>
          </w:p>
        </w:tc>
        <w:tc>
          <w:tcPr>
            <w:tcW w:w="2925" w:type="dxa"/>
          </w:tcPr>
          <w:p w:rsidR="004429EE" w:rsidRPr="00E537E9" w:rsidRDefault="004429EE" w:rsidP="00E178B9">
            <w:pPr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37E9">
              <w:rPr>
                <w:rFonts w:ascii="Times New Roman" w:hAnsi="Times New Roman"/>
                <w:sz w:val="20"/>
                <w:szCs w:val="20"/>
              </w:rPr>
              <w:t xml:space="preserve">Обеспечение семей участников специальной военной операции в первоочередном порядке путёвками в загородные оздоровительные лагеря и оздоровительные лагеря с дневным пребыванием на базе образовательных учреждений района 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1013E9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013E9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24.09.2025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района" (с изменениями постановлениями  администрации </w:t>
            </w:r>
            <w:proofErr w:type="spellStart"/>
            <w:r w:rsidRPr="001013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013E9">
              <w:rPr>
                <w:rFonts w:ascii="Times New Roman" w:hAnsi="Times New Roman"/>
                <w:sz w:val="20"/>
                <w:szCs w:val="20"/>
              </w:rPr>
              <w:t xml:space="preserve"> района № 153 от 12,05.2026 г. и № 183 от 08.06.2026 г.)</w:t>
            </w:r>
          </w:p>
        </w:tc>
      </w:tr>
      <w:tr w:rsidR="004429EE" w:rsidTr="00F073A9">
        <w:tc>
          <w:tcPr>
            <w:tcW w:w="1294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56EC9">
              <w:rPr>
                <w:rFonts w:ascii="Times New Roman" w:hAnsi="Times New Roman"/>
                <w:sz w:val="20"/>
                <w:szCs w:val="20"/>
              </w:rPr>
              <w:t>1-55</w:t>
            </w:r>
          </w:p>
        </w:tc>
        <w:tc>
          <w:tcPr>
            <w:tcW w:w="2925" w:type="dxa"/>
          </w:tcPr>
          <w:p w:rsidR="004429EE" w:rsidRPr="004C136C" w:rsidRDefault="004429EE" w:rsidP="00E178B9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C136C">
              <w:rPr>
                <w:rFonts w:ascii="Times New Roman" w:hAnsi="Times New Roman"/>
                <w:sz w:val="20"/>
                <w:szCs w:val="20"/>
              </w:rPr>
              <w:t xml:space="preserve">Обеспечение сохранности транспортных средств участников специальной военной операции на </w:t>
            </w:r>
            <w:r w:rsidRPr="004C136C">
              <w:rPr>
                <w:rFonts w:ascii="Times New Roman" w:hAnsi="Times New Roman"/>
                <w:sz w:val="20"/>
                <w:szCs w:val="20"/>
              </w:rPr>
              <w:lastRenderedPageBreak/>
              <w:t>безвозмездной основе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496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36C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№ 355 от 4 декабря 2024 г «О предоставлении мер поддержки участникам специальной военной операции по обеспечению </w:t>
            </w:r>
            <w:r w:rsidRPr="004C136C">
              <w:rPr>
                <w:rFonts w:ascii="Times New Roman" w:hAnsi="Times New Roman"/>
                <w:sz w:val="20"/>
                <w:szCs w:val="20"/>
              </w:rPr>
              <w:lastRenderedPageBreak/>
              <w:t>сохранности транспортных средств участников специальной военной операции на безвозмездной основе»</w:t>
            </w:r>
          </w:p>
        </w:tc>
      </w:tr>
      <w:tr w:rsidR="004429EE" w:rsidTr="00F073A9">
        <w:tc>
          <w:tcPr>
            <w:tcW w:w="1294" w:type="dxa"/>
          </w:tcPr>
          <w:p w:rsidR="004429EE" w:rsidRPr="00697E6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56EC9">
              <w:rPr>
                <w:rFonts w:ascii="Times New Roman" w:hAnsi="Times New Roman"/>
                <w:sz w:val="20"/>
                <w:szCs w:val="20"/>
              </w:rPr>
              <w:lastRenderedPageBreak/>
              <w:t>1-56</w:t>
            </w:r>
          </w:p>
        </w:tc>
        <w:tc>
          <w:tcPr>
            <w:tcW w:w="2925" w:type="dxa"/>
          </w:tcPr>
          <w:p w:rsidR="004429EE" w:rsidRPr="004C136C" w:rsidRDefault="004429EE" w:rsidP="00E178B9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C136C">
              <w:rPr>
                <w:rFonts w:ascii="Times New Roman" w:hAnsi="Times New Roman"/>
                <w:sz w:val="20"/>
                <w:szCs w:val="20"/>
              </w:rPr>
              <w:t xml:space="preserve">Предоставление в собственность граждан земельных участков, находящихся в собственности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района, а также из земель, государственная собственность на которые не разграничена, на территории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 администрации</w:t>
            </w:r>
            <w:r w:rsidR="001013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36C">
              <w:rPr>
                <w:rFonts w:ascii="Times New Roman" w:hAnsi="Times New Roman"/>
                <w:sz w:val="20"/>
                <w:szCs w:val="20"/>
              </w:rPr>
              <w:t xml:space="preserve">Решение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№ 228 от 24.03.2020 года «Об отдельных правоотношениях, связанных с предоставлением в собственность граждан земельных участков, находящихся в собственности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района, а также из земель, государственная собственность на которые не разграничена, на территории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района» (с изменениями, внесенными решением от 30.08.2023 года № 103) </w:t>
            </w:r>
          </w:p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946D40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946D40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46D40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от 27.04.2026 года № 140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</w:t>
            </w:r>
            <w:proofErr w:type="spellStart"/>
            <w:r w:rsidRPr="00946D40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946D40">
              <w:rPr>
                <w:rFonts w:ascii="Times New Roman" w:hAnsi="Times New Roman"/>
                <w:sz w:val="20"/>
                <w:szCs w:val="20"/>
              </w:rPr>
              <w:t xml:space="preserve"> района, а также земельных участков, государственная собственность на которые не разграничена, отдельным категориям граждан в собственность бесплатно».</w:t>
            </w:r>
          </w:p>
        </w:tc>
      </w:tr>
      <w:tr w:rsidR="004429EE" w:rsidTr="00F073A9">
        <w:tc>
          <w:tcPr>
            <w:tcW w:w="1294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1-57</w:t>
            </w:r>
          </w:p>
        </w:tc>
        <w:tc>
          <w:tcPr>
            <w:tcW w:w="2925" w:type="dxa"/>
          </w:tcPr>
          <w:p w:rsidR="004429EE" w:rsidRPr="004C136C" w:rsidRDefault="004429EE" w:rsidP="00E178B9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C136C">
              <w:rPr>
                <w:rFonts w:ascii="Times New Roman" w:hAnsi="Times New Roman"/>
                <w:sz w:val="20"/>
                <w:szCs w:val="20"/>
              </w:rPr>
              <w:t xml:space="preserve">Обеспечить зачисления детей участников специальной военной операции в дошкольные образовательные организации, общеобразовательные организации и образовательные организации дополнительного образования </w:t>
            </w:r>
            <w:proofErr w:type="spellStart"/>
            <w:r w:rsidRPr="004C136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4C136C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 в первоочередном (преимущественном) порядке</w:t>
            </w:r>
          </w:p>
        </w:tc>
        <w:tc>
          <w:tcPr>
            <w:tcW w:w="1848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Образовательные организации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2121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985" w:type="dxa"/>
          </w:tcPr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4961" w:type="dxa"/>
          </w:tcPr>
          <w:p w:rsidR="004429EE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>реше</w:t>
            </w:r>
            <w:r>
              <w:rPr>
                <w:rFonts w:ascii="Times New Roman" w:hAnsi="Times New Roman"/>
                <w:sz w:val="20"/>
                <w:szCs w:val="20"/>
              </w:rPr>
              <w:t>ние</w:t>
            </w:r>
            <w:r w:rsidRPr="00E537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районного Совета народных депутатов от 28.11.2024 года № 156 «О дополнительных мерах социальной поддержки граждан Российской Федерации, проживающих на территории </w:t>
            </w:r>
            <w:proofErr w:type="spellStart"/>
            <w:r w:rsidRPr="00E537E9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E537E9">
              <w:rPr>
                <w:rFonts w:ascii="Times New Roman" w:hAnsi="Times New Roman"/>
                <w:sz w:val="20"/>
                <w:szCs w:val="20"/>
              </w:rPr>
              <w:t xml:space="preserve"> района Орловской области, призванных на военную службу в Вооруженные Силы Российской Федерации, либо заключивших контракт и членов их семей»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429EE" w:rsidRPr="001E4AA7" w:rsidRDefault="004429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0F6943">
              <w:rPr>
                <w:rFonts w:ascii="Times New Roman" w:hAnsi="Times New Roman"/>
                <w:sz w:val="20"/>
                <w:szCs w:val="20"/>
              </w:rPr>
              <w:t xml:space="preserve">Постановление № 315 от 24 сентября 2025 года "О дополнительных мерах социальной поддержки участников специальной военной операции и членов их семей на территории </w:t>
            </w:r>
            <w:proofErr w:type="spellStart"/>
            <w:r w:rsidRPr="000F6943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0F6943">
              <w:rPr>
                <w:rFonts w:ascii="Times New Roman" w:hAnsi="Times New Roman"/>
                <w:sz w:val="20"/>
                <w:szCs w:val="20"/>
              </w:rPr>
              <w:t xml:space="preserve"> района"</w:t>
            </w:r>
          </w:p>
        </w:tc>
      </w:tr>
    </w:tbl>
    <w:p w:rsidR="0008698E" w:rsidRDefault="0008698E" w:rsidP="00812D86">
      <w:pPr>
        <w:ind w:firstLine="0"/>
        <w:rPr>
          <w:rFonts w:ascii="Times New Roman" w:hAnsi="Times New Roman"/>
          <w:sz w:val="20"/>
          <w:szCs w:val="20"/>
        </w:rPr>
      </w:pPr>
    </w:p>
    <w:p w:rsidR="001013E9" w:rsidRDefault="001013E9" w:rsidP="00812D86">
      <w:pPr>
        <w:ind w:firstLine="0"/>
        <w:rPr>
          <w:rFonts w:ascii="Times New Roman" w:hAnsi="Times New Roman"/>
          <w:sz w:val="20"/>
          <w:szCs w:val="20"/>
        </w:rPr>
      </w:pPr>
    </w:p>
    <w:p w:rsidR="001013E9" w:rsidRDefault="001013E9">
      <w:pPr>
        <w:ind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1013E9" w:rsidRDefault="001013E9" w:rsidP="00812D86">
      <w:pPr>
        <w:ind w:firstLine="0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2"/>
        <w:gridCol w:w="854"/>
        <w:gridCol w:w="1983"/>
        <w:gridCol w:w="994"/>
        <w:gridCol w:w="2693"/>
        <w:gridCol w:w="426"/>
        <w:gridCol w:w="1284"/>
        <w:gridCol w:w="133"/>
        <w:gridCol w:w="6379"/>
      </w:tblGrid>
      <w:tr w:rsidR="00DC2264" w:rsidRPr="001E4AA7" w:rsidTr="001013E9">
        <w:trPr>
          <w:trHeight w:val="642"/>
        </w:trPr>
        <w:tc>
          <w:tcPr>
            <w:tcW w:w="1516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Раздел 2. Услуги, предоставляемые в электронной форме муниципальными учреждениями и другими организациями, в которых размещается муниципальное задание (заказ), выполняемое (выполняемый) за счет средств бюджета </w:t>
            </w:r>
          </w:p>
        </w:tc>
      </w:tr>
      <w:tr w:rsidR="001013E9" w:rsidRPr="001E4AA7" w:rsidTr="001013E9">
        <w:trPr>
          <w:trHeight w:hRule="exact" w:val="1285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1013E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Реестровый</w:t>
            </w:r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  <w:t>номер услуги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1013E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муниципальных учреждений и других организаций, предоставляющих услугу</w:t>
            </w:r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  <w:t>в электронной форме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</w:t>
            </w:r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  <w:t>бюджетных средств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Нормативно-правовые акты, регламентирующие предоставление услуги</w:t>
            </w:r>
          </w:p>
        </w:tc>
      </w:tr>
      <w:tr w:rsidR="001013E9" w:rsidRPr="001E4AA7" w:rsidTr="001013E9">
        <w:trPr>
          <w:trHeight w:hRule="exact" w:val="1185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2-1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доступа к  справочно-поисковому аппарату</w:t>
            </w:r>
          </w:p>
          <w:p w:rsidR="00DC2264" w:rsidRPr="001E4AA7" w:rsidRDefault="00DC2264" w:rsidP="00E178B9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муниципальных библиотек, базам данных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B68">
              <w:rPr>
                <w:rFonts w:ascii="Times New Roman" w:hAnsi="Times New Roman" w:cs="Times New Roman"/>
                <w:sz w:val="20"/>
                <w:szCs w:val="20"/>
              </w:rPr>
              <w:t>БУК «Библиотечно-информационно-досуговое объединение»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29.06.2012 № 238 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дминистраци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0B22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C00B22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«Предоставление доступа к справочно-поисковому аппарату библиотек, базам данных»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1013E9" w:rsidRPr="001E4AA7" w:rsidTr="001013E9">
        <w:trPr>
          <w:trHeight w:hRule="exact" w:val="2407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2-2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доступа к  оцифрованным изданиям,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хранящимся в муниципальных библиотеках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в том числе к фонду редких книг, с учетом соблюдения  требований законодательства Российской Федерации об авторских и смежных правах</w:t>
            </w:r>
          </w:p>
          <w:p w:rsidR="00DC2264" w:rsidRPr="001E4AA7" w:rsidRDefault="00DC2264" w:rsidP="00E178B9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1B68">
              <w:rPr>
                <w:rFonts w:ascii="Times New Roman" w:hAnsi="Times New Roman" w:cs="Times New Roman"/>
                <w:sz w:val="20"/>
                <w:szCs w:val="20"/>
              </w:rPr>
              <w:t>БУК «Библиотечно-информационно-досуговое объединение»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sz w:val="20"/>
                <w:szCs w:val="20"/>
              </w:rPr>
              <w:t>от 29.06.2012 № 239 а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 xml:space="preserve">дминистрация </w:t>
            </w:r>
            <w:proofErr w:type="spellStart"/>
            <w:r w:rsidRPr="00C00B22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C00B22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C00B22">
              <w:rPr>
                <w:rFonts w:ascii="Times New Roman" w:hAnsi="Times New Roman"/>
                <w:sz w:val="20"/>
                <w:szCs w:val="20"/>
              </w:rPr>
              <w:t>Об утверждении административного регламента предоставления муниципальной услуги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C2264" w:rsidRPr="001E4AA7" w:rsidRDefault="00DC2264" w:rsidP="00E178B9">
            <w:pPr>
              <w:shd w:val="clear" w:color="auto" w:fill="FFFFFF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3E9" w:rsidRPr="00817D9C" w:rsidTr="001013E9">
        <w:trPr>
          <w:trHeight w:hRule="exact" w:val="3270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571B68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571B68" w:rsidRDefault="00DC2264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571B68">
              <w:rPr>
                <w:rFonts w:ascii="Times New Roman" w:hAnsi="Times New Roman"/>
                <w:bCs/>
                <w:sz w:val="20"/>
                <w:szCs w:val="20"/>
              </w:rPr>
      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571B68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71B68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571B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571B68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571B68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71B68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571B68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571B68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817D9C" w:rsidRDefault="00DC2264" w:rsidP="00E178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 Постановлением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 №173 от 16.06.2014 года «О наделении отдела образования полномочиями по выплате компенсации части родительской платы за присмотр и уход за детьми в образовательных организациях (учреждениях)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района, реализующих общеобразовательную программу дошкольного образования»</w:t>
            </w:r>
          </w:p>
          <w:p w:rsidR="00DC2264" w:rsidRPr="00817D9C" w:rsidRDefault="00DC2264" w:rsidP="00DC226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 №467 от 25.11.2025 года «О внесении изменений в постановление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 №173 от 16.06.2014 года «О наделении отдела образования полномочиями по выплате компенсации части родительской платы за присмотр и уход за детьми в образовательных организациях (учреждениях)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района, реализующих общеобразовательную программу дошкольного образования»</w:t>
            </w:r>
          </w:p>
        </w:tc>
      </w:tr>
      <w:tr w:rsidR="001013E9" w:rsidRPr="001E4AA7" w:rsidTr="001013E9">
        <w:trPr>
          <w:trHeight w:hRule="exact" w:val="1852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2-4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в </w:t>
            </w:r>
            <w:proofErr w:type="spellStart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Троснянском</w:t>
            </w:r>
            <w:proofErr w:type="spellEnd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 районе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817D9C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 xml:space="preserve">ОО «Никольская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817D9C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 xml:space="preserve">ОО «Воронецкая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817D9C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817D9C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817D9C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ОО «Старо-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817D9C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БДОУ </w:t>
            </w:r>
            <w:proofErr w:type="gramStart"/>
            <w:r w:rsidRPr="00817D9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ОО 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детский сад Родничок»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571B68" w:rsidRDefault="00DC2264" w:rsidP="00E178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Pr="00817D9C">
              <w:rPr>
                <w:rFonts w:ascii="Times New Roman" w:hAnsi="Times New Roman"/>
                <w:sz w:val="20"/>
                <w:szCs w:val="20"/>
              </w:rPr>
              <w:t>2 от 31.03.2021 года «Об утверждении административного регламента   предоставления муниципальной услуги «Прием заявлений, постановка на учет, выдача направления для зачисления детей в образовательные организации, реализующие образовательные программы дошкольного образования».</w:t>
            </w:r>
          </w:p>
          <w:p w:rsidR="00DC2264" w:rsidRPr="001E4AA7" w:rsidRDefault="00DC2264" w:rsidP="00E178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3E9" w:rsidRPr="001E4AA7" w:rsidTr="001013E9">
        <w:trPr>
          <w:trHeight w:hRule="exact" w:val="2986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</w:t>
            </w:r>
            <w:r w:rsidRPr="00E178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Предоставление информации об организации общедоступного и бесплатного  дошкольного, начального общего, основного общего, среднего общего образования, а также дополнительного образовани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я в образовательных учреждениях</w:t>
            </w: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расположенных на территории </w:t>
            </w:r>
            <w:proofErr w:type="spellStart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 xml:space="preserve"> района 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2264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ОО «Никольская </w:t>
            </w:r>
            <w:r w:rsidRPr="00DC2264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ОО «Октябрьская </w:t>
            </w:r>
            <w:r w:rsidRPr="00DC2264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ОО «Воронецкая </w:t>
            </w:r>
            <w:r w:rsidRPr="00DC2264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2264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БДОУ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детский сад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Родничок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Центр дополнительного образования для детей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Багира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8EE" w:rsidRPr="00860146" w:rsidRDefault="007308EE" w:rsidP="007308E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Закон Российской Федерации от 29.12.2012 №273 «Об образовании»,</w:t>
            </w:r>
          </w:p>
          <w:p w:rsidR="007308EE" w:rsidRPr="00860146" w:rsidRDefault="007308EE" w:rsidP="007308E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</w:t>
            </w:r>
            <w:r>
              <w:rPr>
                <w:rFonts w:ascii="Times New Roman" w:hAnsi="Times New Roman"/>
                <w:sz w:val="20"/>
                <w:szCs w:val="20"/>
              </w:rPr>
              <w:t>овской области»</w:t>
            </w:r>
          </w:p>
          <w:p w:rsidR="00DC2264" w:rsidRPr="001E4AA7" w:rsidRDefault="00DC2264" w:rsidP="00E178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3E9" w:rsidRPr="00860146" w:rsidTr="001013E9">
        <w:trPr>
          <w:trHeight w:hRule="exact" w:val="2134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2-6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Предоставление информации о текущей успеваемости учащегося в муниципальном образовательном учреждении, ведение электронного дневника и электронного журнала успеваемости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ТР ОО «Никольская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ТР ОО «Октябрьская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ТР ОО «Воронецкая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СОШ»,</w:t>
            </w:r>
          </w:p>
          <w:p w:rsidR="007308EE" w:rsidRPr="001E4AA7" w:rsidRDefault="007308EE" w:rsidP="007308E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7308EE" w:rsidRPr="001E4AA7" w:rsidRDefault="007308EE" w:rsidP="007308E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7308EE" w:rsidRPr="001E4AA7" w:rsidRDefault="007308EE" w:rsidP="007308E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7308EE" w:rsidP="007308E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8EE" w:rsidRPr="00860146" w:rsidRDefault="007308EE" w:rsidP="007308E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Закон Российской Федерации от 29.12.2012 №273 «Об образовании»,</w:t>
            </w:r>
          </w:p>
          <w:p w:rsidR="007308EE" w:rsidRPr="00860146" w:rsidRDefault="007308EE" w:rsidP="007308E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</w:t>
            </w:r>
            <w:r>
              <w:rPr>
                <w:rFonts w:ascii="Times New Roman" w:hAnsi="Times New Roman"/>
                <w:sz w:val="20"/>
                <w:szCs w:val="20"/>
              </w:rPr>
              <w:t>овской области»</w:t>
            </w:r>
          </w:p>
          <w:p w:rsidR="00DC2264" w:rsidRPr="00860146" w:rsidRDefault="00DC2264" w:rsidP="00E178B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3E9" w:rsidRPr="001E4AA7" w:rsidTr="001013E9">
        <w:trPr>
          <w:trHeight w:hRule="exact" w:val="2973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2-7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 w:rsidR="00730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 w:rsidR="00730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7308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 xml:space="preserve"> «Никольская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7308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 xml:space="preserve"> «Октябрьская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7308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 xml:space="preserve"> «Воронецкая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7308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="00DC2264"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="00DC2264"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7308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="00DC2264"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="00DC2264"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7308EE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 xml:space="preserve"> «Старо-</w:t>
            </w:r>
            <w:proofErr w:type="spellStart"/>
            <w:r w:rsidR="00DC2264"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="00DC2264"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="00DC2264"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 w:rsidR="00730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 w:rsidR="00730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 w:rsidR="00730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 w:rsidR="007308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ООШ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БДОУ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Троснянский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детский сад </w:t>
            </w:r>
            <w:r w:rsidR="007308EE">
              <w:rPr>
                <w:rFonts w:ascii="Times New Roman" w:hAnsi="Times New Roman"/>
                <w:sz w:val="20"/>
                <w:szCs w:val="20"/>
              </w:rPr>
              <w:t>«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Родничок</w:t>
            </w:r>
            <w:r w:rsidR="007308EE">
              <w:rPr>
                <w:rFonts w:ascii="Times New Roman" w:hAnsi="Times New Roman"/>
                <w:sz w:val="20"/>
                <w:szCs w:val="20"/>
              </w:rPr>
              <w:t>»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DC2264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</w:t>
            </w:r>
            <w:r w:rsidR="007308EE">
              <w:rPr>
                <w:rFonts w:ascii="Times New Roman" w:hAnsi="Times New Roman"/>
                <w:sz w:val="20"/>
                <w:szCs w:val="20"/>
              </w:rPr>
              <w:t>Д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ОУ</w:t>
            </w:r>
            <w:r w:rsidR="00F41C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 w:rsidR="00F41C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Центр дополнительного образования для детей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Багира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DC2264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DC2264" w:rsidRPr="001E4AA7" w:rsidRDefault="00DC2264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8EE" w:rsidRPr="00860146" w:rsidRDefault="007308EE" w:rsidP="007308E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Закон Российской Федерации от 29.12.2012 №273 «Об образовании»,</w:t>
            </w:r>
          </w:p>
          <w:p w:rsidR="00DC2264" w:rsidRPr="001E4AA7" w:rsidRDefault="007308EE" w:rsidP="007308E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60146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Орловской области»</w:t>
            </w:r>
          </w:p>
        </w:tc>
      </w:tr>
      <w:tr w:rsidR="00F41C8B" w:rsidRPr="001E4AA7" w:rsidTr="001013E9">
        <w:trPr>
          <w:trHeight w:hRule="exact" w:val="2561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2-8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Зачисление в образовательное учреждение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ТР ОО «Никольская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ТР ОО «Октябрьская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БОУ ТР ОО «Воронецкая </w:t>
            </w:r>
            <w:r>
              <w:rPr>
                <w:rFonts w:ascii="Times New Roman" w:hAnsi="Times New Roman"/>
                <w:sz w:val="20"/>
                <w:szCs w:val="20"/>
              </w:rPr>
              <w:t>СОШ»,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ОУ ТР ОО Центр дополнительного образования для детей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Багира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1013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7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Федеральный закон от 21.12.2012 № 273-ФЗ «Об обра</w:t>
            </w:r>
            <w:r>
              <w:rPr>
                <w:rFonts w:ascii="Times New Roman" w:hAnsi="Times New Roman"/>
                <w:color w:val="000007"/>
                <w:sz w:val="20"/>
                <w:szCs w:val="20"/>
              </w:rPr>
              <w:t>зовании в Российской Федерации»</w:t>
            </w:r>
          </w:p>
          <w:p w:rsidR="00F41C8B" w:rsidRPr="001E4AA7" w:rsidRDefault="00F41C8B" w:rsidP="001013E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 xml:space="preserve"> П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риказ Министерства просвещения </w:t>
            </w:r>
            <w:r w:rsidRPr="001E4AA7">
              <w:rPr>
                <w:rFonts w:ascii="Times New Roman" w:hAnsi="Times New Roman"/>
                <w:color w:val="000007"/>
                <w:sz w:val="20"/>
                <w:szCs w:val="20"/>
              </w:rPr>
              <w:t>Российской Федерации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от 02.09.2020 № 458 «Об утверждении Порядка приема на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обучение  по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образовательным программам начального общего, основного общего  и среднего общего образования».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3E9" w:rsidRPr="001E4AA7" w:rsidTr="001013E9">
        <w:trPr>
          <w:trHeight w:hRule="exact" w:val="2136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2-9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bCs/>
                <w:sz w:val="20"/>
                <w:szCs w:val="20"/>
              </w:rPr>
              <w:t>Предоставление информации о результатах сданных экзаменов, результатах тестирования и иных вступительных испытаний, а также о зачислении в      образовательное учреждение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</w:t>
            </w:r>
            <w:proofErr w:type="gramStart"/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ОО 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ТР ОО «Никольская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ТР ОО «Октябрьская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ТР ОО «Воронецкая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ТР 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  БОУ ТР 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ООШ»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Закон Орловской области от 06.09.2013 №1525-ОЗ «Об образовании в Орловской области»,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13E9" w:rsidRPr="001E4AA7" w:rsidTr="001013E9">
        <w:trPr>
          <w:trHeight w:hRule="exact" w:val="2137"/>
        </w:trPr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2-10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ОО «Никольская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ОО «Октябрьская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ОО «Воронецкая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Ломовецкая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Жерновецкая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«Старо-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Турьянская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Муравльская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 xml:space="preserve">», </w:t>
            </w:r>
          </w:p>
          <w:p w:rsidR="00F41C8B" w:rsidRPr="001E4AA7" w:rsidRDefault="00F41C8B" w:rsidP="00F41C8B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БОУ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ОО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Сомовская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ООШ</w:t>
            </w:r>
            <w:r w:rsidRPr="001E4AA7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F41C8B">
            <w:pPr>
              <w:pStyle w:val="a4"/>
              <w:contextualSpacing/>
              <w:rPr>
                <w:sz w:val="20"/>
                <w:szCs w:val="20"/>
              </w:rPr>
            </w:pPr>
            <w:r w:rsidRPr="00860146">
              <w:rPr>
                <w:sz w:val="20"/>
                <w:szCs w:val="20"/>
              </w:rPr>
              <w:t>Закон Орловской области от 30.08.2013 г. № 1525-ОЗ «Об образовании в Орловской области»</w:t>
            </w:r>
          </w:p>
        </w:tc>
      </w:tr>
      <w:tr w:rsidR="00F41C8B" w:rsidRPr="001E4AA7" w:rsidTr="001013E9">
        <w:trPr>
          <w:trHeight w:val="380"/>
        </w:trPr>
        <w:tc>
          <w:tcPr>
            <w:tcW w:w="1516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Раздел 3. Услуги (работы), предоставляемые (выполняемые) муниципальными учреждениями и другими организациями, в которых размещается муниципальное задание (заказ), выполняемое (выполняемый) за счет средств бюджета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 района, не подлежащие предоставлению в электронной форме</w:t>
            </w:r>
          </w:p>
        </w:tc>
      </w:tr>
      <w:tr w:rsidR="00F41C8B" w:rsidRPr="001E4AA7" w:rsidTr="001013E9">
        <w:trPr>
          <w:trHeight w:hRule="exact" w:val="1225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056EC9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Реестровый</w:t>
            </w:r>
            <w:r w:rsidRPr="00056EC9">
              <w:rPr>
                <w:rFonts w:ascii="Times New Roman" w:hAnsi="Times New Roman" w:cs="Times New Roman"/>
                <w:sz w:val="20"/>
                <w:szCs w:val="20"/>
              </w:rPr>
              <w:br/>
              <w:t>номер у</w:t>
            </w:r>
            <w:proofErr w:type="gramStart"/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056EC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Полное </w:t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proofErr w:type="gram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1E4AA7">
              <w:rPr>
                <w:rFonts w:ascii="Times New Roman" w:hAnsi="Times New Roman" w:cs="Times New Roman"/>
                <w:sz w:val="20"/>
                <w:szCs w:val="20"/>
              </w:rPr>
              <w:t xml:space="preserve"> услуги (работы)</w:t>
            </w:r>
          </w:p>
        </w:tc>
        <w:tc>
          <w:tcPr>
            <w:tcW w:w="3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муниципальных учреждений и других организаций, предоставляющих услугу (выполняющих работу)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Главный распорядитель</w:t>
            </w:r>
            <w:r w:rsidRPr="001E4AA7">
              <w:rPr>
                <w:rFonts w:ascii="Times New Roman" w:hAnsi="Times New Roman" w:cs="Times New Roman"/>
                <w:sz w:val="20"/>
                <w:szCs w:val="20"/>
              </w:rPr>
              <w:br/>
              <w:t>бюджетных средств</w:t>
            </w:r>
          </w:p>
        </w:tc>
        <w:tc>
          <w:tcPr>
            <w:tcW w:w="65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4AA7">
              <w:rPr>
                <w:rFonts w:ascii="Times New Roman" w:hAnsi="Times New Roman" w:cs="Times New Roman"/>
                <w:sz w:val="20"/>
                <w:szCs w:val="20"/>
              </w:rPr>
              <w:t>Нормативно-правовые акты, регламентирующие предоставление услуги</w:t>
            </w:r>
          </w:p>
        </w:tc>
      </w:tr>
      <w:tr w:rsidR="00F41C8B" w:rsidRPr="001E4AA7" w:rsidTr="001013E9">
        <w:trPr>
          <w:trHeight w:hRule="exact" w:val="127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056EC9" w:rsidRDefault="00F41C8B" w:rsidP="00E178B9">
            <w:pPr>
              <w:pStyle w:val="Tabl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EC9">
              <w:rPr>
                <w:rFonts w:ascii="Times New Roman" w:hAnsi="Times New Roman" w:cs="Times New Roman"/>
                <w:sz w:val="20"/>
                <w:szCs w:val="20"/>
              </w:rPr>
              <w:t>3-1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Предоставление дополнительного образования в сфере культуры и искусства</w:t>
            </w:r>
          </w:p>
        </w:tc>
        <w:tc>
          <w:tcPr>
            <w:tcW w:w="3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>МБУДО «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детская школа искусств»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1E4AA7">
              <w:rPr>
                <w:rFonts w:ascii="Times New Roman" w:hAnsi="Times New Roman"/>
                <w:sz w:val="20"/>
                <w:szCs w:val="20"/>
              </w:rPr>
              <w:t xml:space="preserve">Отдел культуры и архивного дела Администрации </w:t>
            </w:r>
            <w:proofErr w:type="spellStart"/>
            <w:r w:rsidRPr="001E4AA7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1E4AA7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65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1E4AA7" w:rsidRDefault="00F41C8B" w:rsidP="00E178B9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Закон Орловской области от 06.09.2013 №1525-ОЗ «Об образовании в Орловской области»; </w:t>
            </w:r>
          </w:p>
          <w:p w:rsidR="00F41C8B" w:rsidRPr="001E4AA7" w:rsidRDefault="00F41C8B" w:rsidP="00F41C8B">
            <w:pPr>
              <w:pStyle w:val="a4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1E4AA7">
              <w:rPr>
                <w:sz w:val="20"/>
                <w:szCs w:val="20"/>
              </w:rPr>
              <w:t xml:space="preserve"> Устав МБУДО «</w:t>
            </w:r>
            <w:proofErr w:type="spellStart"/>
            <w:r w:rsidRPr="001E4AA7">
              <w:rPr>
                <w:sz w:val="20"/>
                <w:szCs w:val="20"/>
              </w:rPr>
              <w:t>Троснянская</w:t>
            </w:r>
            <w:proofErr w:type="spellEnd"/>
            <w:r w:rsidRPr="001E4AA7">
              <w:rPr>
                <w:sz w:val="20"/>
                <w:szCs w:val="20"/>
              </w:rPr>
              <w:t xml:space="preserve"> детская школа искусств» от 28 мая  2019 г.</w:t>
            </w:r>
          </w:p>
        </w:tc>
      </w:tr>
      <w:tr w:rsidR="00F41C8B" w:rsidRPr="00817D9C" w:rsidTr="001013E9">
        <w:trPr>
          <w:trHeight w:hRule="exact" w:val="1852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817D9C" w:rsidRDefault="00F41C8B" w:rsidP="00E178B9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6EC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3-2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817D9C" w:rsidRDefault="00F41C8B" w:rsidP="00E178B9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color w:val="000000"/>
                <w:sz w:val="20"/>
                <w:szCs w:val="20"/>
              </w:rPr>
              <w:t>Оказание психолого- педагогической, медицинской и социальной помощи детям, испытывающим трудности в освоении основных общеобразовательных программ, развитии и социальной адаптации</w:t>
            </w:r>
          </w:p>
          <w:p w:rsidR="00F41C8B" w:rsidRPr="00817D9C" w:rsidRDefault="00F41C8B" w:rsidP="00E178B9">
            <w:pPr>
              <w:autoSpaceDE w:val="0"/>
              <w:autoSpaceDN w:val="0"/>
              <w:adjustRightInd w:val="0"/>
              <w:ind w:firstLine="720"/>
              <w:contextualSpacing/>
              <w:rPr>
                <w:color w:val="FF0000"/>
                <w:sz w:val="20"/>
                <w:szCs w:val="20"/>
              </w:rPr>
            </w:pPr>
          </w:p>
          <w:p w:rsidR="00F41C8B" w:rsidRPr="00817D9C" w:rsidRDefault="00F41C8B" w:rsidP="00E178B9">
            <w:pPr>
              <w:pStyle w:val="4"/>
              <w:spacing w:before="0" w:line="240" w:lineRule="auto"/>
              <w:ind w:left="-426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C8B" w:rsidRPr="00817D9C" w:rsidRDefault="00F41C8B" w:rsidP="00E178B9">
            <w:pPr>
              <w:pStyle w:val="4"/>
              <w:spacing w:before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</w:pPr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БУ </w:t>
            </w:r>
            <w:proofErr w:type="gramStart"/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ТР</w:t>
            </w:r>
            <w:proofErr w:type="gramEnd"/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ОО  для детей, нуждающихся в психолого- педагогической, медицинской и социальной помощи «</w:t>
            </w:r>
            <w:proofErr w:type="spellStart"/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Троснянский</w:t>
            </w:r>
            <w:proofErr w:type="spellEnd"/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муниципальный </w:t>
            </w:r>
            <w:r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о</w:t>
            </w:r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бразовательный</w:t>
            </w:r>
            <w:r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центр</w:t>
            </w:r>
            <w:r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 xml:space="preserve"> </w:t>
            </w:r>
            <w:r w:rsidRPr="00817D9C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0"/>
                <w:szCs w:val="20"/>
              </w:rPr>
              <w:t>психолого- педагогической, медицинской и социальной помощи»</w:t>
            </w:r>
          </w:p>
          <w:p w:rsidR="00F41C8B" w:rsidRPr="00817D9C" w:rsidRDefault="00F41C8B" w:rsidP="00E178B9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817D9C" w:rsidRDefault="00F41C8B" w:rsidP="00E178B9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9C">
              <w:rPr>
                <w:rFonts w:ascii="Times New Roman" w:hAnsi="Times New Roman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817D9C">
              <w:rPr>
                <w:rFonts w:ascii="Times New Roman" w:hAnsi="Times New Roman"/>
                <w:sz w:val="20"/>
                <w:szCs w:val="20"/>
              </w:rPr>
              <w:t>Троснянского</w:t>
            </w:r>
            <w:proofErr w:type="spellEnd"/>
            <w:r w:rsidRPr="00817D9C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65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1C8B" w:rsidRPr="00817D9C" w:rsidRDefault="00F41C8B" w:rsidP="00E178B9">
            <w:pPr>
              <w:pStyle w:val="a4"/>
              <w:contextualSpacing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 xml:space="preserve">Приказ Министерства Просвещения Российской Федерации </w:t>
            </w:r>
          </w:p>
          <w:p w:rsidR="00F41C8B" w:rsidRPr="00817D9C" w:rsidRDefault="00F41C8B" w:rsidP="00E178B9">
            <w:pPr>
              <w:pStyle w:val="a4"/>
              <w:contextualSpacing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>от 6 ноября 2024 г. N 778 Об утверждении типового порядка организации деятельности по оказанию психолого- педагогической, медицинской и социальной помощи, в том числе типового порядка деятельности центра психолого- педагогической, медицинской и социальной помощи.</w:t>
            </w:r>
          </w:p>
          <w:p w:rsidR="00F41C8B" w:rsidRPr="00817D9C" w:rsidRDefault="00F41C8B" w:rsidP="001013E9">
            <w:pPr>
              <w:pStyle w:val="a4"/>
              <w:contextualSpacing/>
              <w:rPr>
                <w:sz w:val="20"/>
                <w:szCs w:val="20"/>
              </w:rPr>
            </w:pPr>
            <w:r w:rsidRPr="00817D9C">
              <w:rPr>
                <w:sz w:val="20"/>
                <w:szCs w:val="20"/>
              </w:rPr>
              <w:t>Приказ Министерства Просвещения Российской Федерации от 1 ноября 2024 г. N 763 Об утверждении Положения о психолого-медико- педагогической комиссии.</w:t>
            </w:r>
          </w:p>
        </w:tc>
      </w:tr>
    </w:tbl>
    <w:p w:rsidR="00BC099F" w:rsidRPr="00AF10E5" w:rsidRDefault="00BC099F" w:rsidP="00DC2264">
      <w:pPr>
        <w:ind w:firstLine="0"/>
        <w:rPr>
          <w:rFonts w:ascii="Times New Roman" w:hAnsi="Times New Roman"/>
        </w:rPr>
      </w:pPr>
    </w:p>
    <w:sectPr w:rsidR="00BC099F" w:rsidRPr="00AF10E5" w:rsidSect="002558AC">
      <w:pgSz w:w="16838" w:h="11906" w:orient="landscape"/>
      <w:pgMar w:top="71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78">
    <w:altName w:val="Times New Roman"/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92B"/>
    <w:multiLevelType w:val="hybridMultilevel"/>
    <w:tmpl w:val="280E1572"/>
    <w:lvl w:ilvl="0" w:tplc="48A68D5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">
    <w:nsid w:val="3B8C18FA"/>
    <w:multiLevelType w:val="hybridMultilevel"/>
    <w:tmpl w:val="664AA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CD617D"/>
    <w:multiLevelType w:val="hybridMultilevel"/>
    <w:tmpl w:val="0FF44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2135DD"/>
    <w:multiLevelType w:val="hybridMultilevel"/>
    <w:tmpl w:val="B748F18A"/>
    <w:lvl w:ilvl="0" w:tplc="F89C37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07"/>
    <w:rsid w:val="00030227"/>
    <w:rsid w:val="00052288"/>
    <w:rsid w:val="00056EC9"/>
    <w:rsid w:val="00061040"/>
    <w:rsid w:val="0008162B"/>
    <w:rsid w:val="0008698E"/>
    <w:rsid w:val="00094011"/>
    <w:rsid w:val="00094497"/>
    <w:rsid w:val="000A34CE"/>
    <w:rsid w:val="000B6D3C"/>
    <w:rsid w:val="000C542B"/>
    <w:rsid w:val="000D06CB"/>
    <w:rsid w:val="000D1EC0"/>
    <w:rsid w:val="000E1903"/>
    <w:rsid w:val="000F1FE9"/>
    <w:rsid w:val="000F6943"/>
    <w:rsid w:val="001013E9"/>
    <w:rsid w:val="00110775"/>
    <w:rsid w:val="00121074"/>
    <w:rsid w:val="001218E1"/>
    <w:rsid w:val="00132713"/>
    <w:rsid w:val="00136180"/>
    <w:rsid w:val="00142D5F"/>
    <w:rsid w:val="00144421"/>
    <w:rsid w:val="001460C8"/>
    <w:rsid w:val="00146A09"/>
    <w:rsid w:val="00152059"/>
    <w:rsid w:val="001602E7"/>
    <w:rsid w:val="00164490"/>
    <w:rsid w:val="00170700"/>
    <w:rsid w:val="00170952"/>
    <w:rsid w:val="0019137F"/>
    <w:rsid w:val="001A01CC"/>
    <w:rsid w:val="001A5271"/>
    <w:rsid w:val="001A5C63"/>
    <w:rsid w:val="001B0D36"/>
    <w:rsid w:val="001B1DC1"/>
    <w:rsid w:val="001B3377"/>
    <w:rsid w:val="001B6E2B"/>
    <w:rsid w:val="001D243B"/>
    <w:rsid w:val="001D6EE4"/>
    <w:rsid w:val="001E4AA7"/>
    <w:rsid w:val="001F1F43"/>
    <w:rsid w:val="00216FB5"/>
    <w:rsid w:val="00220CE3"/>
    <w:rsid w:val="002309BE"/>
    <w:rsid w:val="002558AC"/>
    <w:rsid w:val="00257EFE"/>
    <w:rsid w:val="00276F7B"/>
    <w:rsid w:val="00286275"/>
    <w:rsid w:val="00286322"/>
    <w:rsid w:val="002A2766"/>
    <w:rsid w:val="002B2E8A"/>
    <w:rsid w:val="002B74E6"/>
    <w:rsid w:val="002B7791"/>
    <w:rsid w:val="002E0886"/>
    <w:rsid w:val="002E5399"/>
    <w:rsid w:val="003015C9"/>
    <w:rsid w:val="00302BE9"/>
    <w:rsid w:val="00307084"/>
    <w:rsid w:val="00313192"/>
    <w:rsid w:val="00321AA8"/>
    <w:rsid w:val="00334BFB"/>
    <w:rsid w:val="0034529C"/>
    <w:rsid w:val="003505D9"/>
    <w:rsid w:val="00360ED7"/>
    <w:rsid w:val="00376138"/>
    <w:rsid w:val="003834A7"/>
    <w:rsid w:val="00384B21"/>
    <w:rsid w:val="00392E00"/>
    <w:rsid w:val="003A36DB"/>
    <w:rsid w:val="003B0F74"/>
    <w:rsid w:val="003B3E67"/>
    <w:rsid w:val="003B410D"/>
    <w:rsid w:val="003D0B4F"/>
    <w:rsid w:val="003D1A7C"/>
    <w:rsid w:val="003D4D71"/>
    <w:rsid w:val="003D597E"/>
    <w:rsid w:val="004045C9"/>
    <w:rsid w:val="00404881"/>
    <w:rsid w:val="004123B0"/>
    <w:rsid w:val="00424FF8"/>
    <w:rsid w:val="0043537A"/>
    <w:rsid w:val="0043731C"/>
    <w:rsid w:val="004429EE"/>
    <w:rsid w:val="004431B5"/>
    <w:rsid w:val="00447612"/>
    <w:rsid w:val="00450439"/>
    <w:rsid w:val="0045124F"/>
    <w:rsid w:val="00453E97"/>
    <w:rsid w:val="004569DA"/>
    <w:rsid w:val="0046669D"/>
    <w:rsid w:val="004850EC"/>
    <w:rsid w:val="0048795C"/>
    <w:rsid w:val="004973F7"/>
    <w:rsid w:val="004A364B"/>
    <w:rsid w:val="004C136C"/>
    <w:rsid w:val="004C25B0"/>
    <w:rsid w:val="00510D85"/>
    <w:rsid w:val="00524E47"/>
    <w:rsid w:val="00534A9B"/>
    <w:rsid w:val="00543FA7"/>
    <w:rsid w:val="0054697A"/>
    <w:rsid w:val="00566A48"/>
    <w:rsid w:val="00571B68"/>
    <w:rsid w:val="0058024D"/>
    <w:rsid w:val="00590120"/>
    <w:rsid w:val="00590E69"/>
    <w:rsid w:val="00596B62"/>
    <w:rsid w:val="005A0EF1"/>
    <w:rsid w:val="005B5997"/>
    <w:rsid w:val="005B6DF3"/>
    <w:rsid w:val="005C2E46"/>
    <w:rsid w:val="005D64CB"/>
    <w:rsid w:val="005E22B7"/>
    <w:rsid w:val="005F775B"/>
    <w:rsid w:val="005F7ED2"/>
    <w:rsid w:val="00605987"/>
    <w:rsid w:val="00615DAC"/>
    <w:rsid w:val="00624B3C"/>
    <w:rsid w:val="00634B41"/>
    <w:rsid w:val="00645474"/>
    <w:rsid w:val="00666DCC"/>
    <w:rsid w:val="00667EC0"/>
    <w:rsid w:val="00672E07"/>
    <w:rsid w:val="006762D7"/>
    <w:rsid w:val="00681209"/>
    <w:rsid w:val="00690C38"/>
    <w:rsid w:val="0069480D"/>
    <w:rsid w:val="00697E6E"/>
    <w:rsid w:val="006B1510"/>
    <w:rsid w:val="006B6AFC"/>
    <w:rsid w:val="006D1F44"/>
    <w:rsid w:val="006D3A9D"/>
    <w:rsid w:val="006D4C3C"/>
    <w:rsid w:val="006E1AFA"/>
    <w:rsid w:val="006F08CE"/>
    <w:rsid w:val="006F0D27"/>
    <w:rsid w:val="007100A7"/>
    <w:rsid w:val="00712130"/>
    <w:rsid w:val="00717B92"/>
    <w:rsid w:val="0072703F"/>
    <w:rsid w:val="007308EE"/>
    <w:rsid w:val="00734EB9"/>
    <w:rsid w:val="00735BC3"/>
    <w:rsid w:val="00740E0A"/>
    <w:rsid w:val="00753680"/>
    <w:rsid w:val="007700BB"/>
    <w:rsid w:val="007A63B8"/>
    <w:rsid w:val="007B2DB6"/>
    <w:rsid w:val="007D07DD"/>
    <w:rsid w:val="007F0891"/>
    <w:rsid w:val="007F75D0"/>
    <w:rsid w:val="008100E9"/>
    <w:rsid w:val="0081112F"/>
    <w:rsid w:val="00812D86"/>
    <w:rsid w:val="00814718"/>
    <w:rsid w:val="00814B3C"/>
    <w:rsid w:val="00817B89"/>
    <w:rsid w:val="00817D9C"/>
    <w:rsid w:val="0083163B"/>
    <w:rsid w:val="008339C9"/>
    <w:rsid w:val="00850609"/>
    <w:rsid w:val="00860146"/>
    <w:rsid w:val="0087304B"/>
    <w:rsid w:val="00877A8E"/>
    <w:rsid w:val="00881609"/>
    <w:rsid w:val="00883E4C"/>
    <w:rsid w:val="008929FD"/>
    <w:rsid w:val="008954DE"/>
    <w:rsid w:val="008959D1"/>
    <w:rsid w:val="008A30BF"/>
    <w:rsid w:val="008B0C2C"/>
    <w:rsid w:val="008B2115"/>
    <w:rsid w:val="008C001C"/>
    <w:rsid w:val="008C5130"/>
    <w:rsid w:val="008C557E"/>
    <w:rsid w:val="008D3F05"/>
    <w:rsid w:val="008E57F2"/>
    <w:rsid w:val="0090747A"/>
    <w:rsid w:val="009130B7"/>
    <w:rsid w:val="00921FD2"/>
    <w:rsid w:val="00923735"/>
    <w:rsid w:val="009311FC"/>
    <w:rsid w:val="00937484"/>
    <w:rsid w:val="00946D40"/>
    <w:rsid w:val="009472EA"/>
    <w:rsid w:val="009510D4"/>
    <w:rsid w:val="00952DB0"/>
    <w:rsid w:val="00956897"/>
    <w:rsid w:val="00961D35"/>
    <w:rsid w:val="0097554F"/>
    <w:rsid w:val="00984F72"/>
    <w:rsid w:val="009858FF"/>
    <w:rsid w:val="00992D02"/>
    <w:rsid w:val="009A56C3"/>
    <w:rsid w:val="009A733C"/>
    <w:rsid w:val="009B4B35"/>
    <w:rsid w:val="009B7D5F"/>
    <w:rsid w:val="009C076C"/>
    <w:rsid w:val="009C40BE"/>
    <w:rsid w:val="009C465C"/>
    <w:rsid w:val="009E33CE"/>
    <w:rsid w:val="009F2861"/>
    <w:rsid w:val="00A001F5"/>
    <w:rsid w:val="00A02C71"/>
    <w:rsid w:val="00A0568C"/>
    <w:rsid w:val="00A15B1C"/>
    <w:rsid w:val="00A17144"/>
    <w:rsid w:val="00A3075F"/>
    <w:rsid w:val="00A320DD"/>
    <w:rsid w:val="00A33B6A"/>
    <w:rsid w:val="00A60BAF"/>
    <w:rsid w:val="00A63338"/>
    <w:rsid w:val="00A73CE5"/>
    <w:rsid w:val="00A74560"/>
    <w:rsid w:val="00A8012D"/>
    <w:rsid w:val="00A875DE"/>
    <w:rsid w:val="00AA6658"/>
    <w:rsid w:val="00AB53BD"/>
    <w:rsid w:val="00AC77C4"/>
    <w:rsid w:val="00AD2254"/>
    <w:rsid w:val="00AE0D33"/>
    <w:rsid w:val="00AE277A"/>
    <w:rsid w:val="00AF10E5"/>
    <w:rsid w:val="00AF15CA"/>
    <w:rsid w:val="00AF7018"/>
    <w:rsid w:val="00B0768A"/>
    <w:rsid w:val="00B10A91"/>
    <w:rsid w:val="00B17F5A"/>
    <w:rsid w:val="00B20E4C"/>
    <w:rsid w:val="00B23853"/>
    <w:rsid w:val="00B34A64"/>
    <w:rsid w:val="00B4162D"/>
    <w:rsid w:val="00B44407"/>
    <w:rsid w:val="00B45FEF"/>
    <w:rsid w:val="00B50D28"/>
    <w:rsid w:val="00B54158"/>
    <w:rsid w:val="00B56A66"/>
    <w:rsid w:val="00B616A2"/>
    <w:rsid w:val="00B64183"/>
    <w:rsid w:val="00B67ACE"/>
    <w:rsid w:val="00B75CCF"/>
    <w:rsid w:val="00B85AD0"/>
    <w:rsid w:val="00BA44F5"/>
    <w:rsid w:val="00BB1B4B"/>
    <w:rsid w:val="00BB49EF"/>
    <w:rsid w:val="00BB6900"/>
    <w:rsid w:val="00BC099F"/>
    <w:rsid w:val="00BD018D"/>
    <w:rsid w:val="00BD78C7"/>
    <w:rsid w:val="00BE075E"/>
    <w:rsid w:val="00BE5695"/>
    <w:rsid w:val="00C00B22"/>
    <w:rsid w:val="00C046B2"/>
    <w:rsid w:val="00C16159"/>
    <w:rsid w:val="00C25FCF"/>
    <w:rsid w:val="00C61F99"/>
    <w:rsid w:val="00C67BD8"/>
    <w:rsid w:val="00C8020E"/>
    <w:rsid w:val="00C81D1E"/>
    <w:rsid w:val="00C823D8"/>
    <w:rsid w:val="00C828BA"/>
    <w:rsid w:val="00CA328F"/>
    <w:rsid w:val="00CB635B"/>
    <w:rsid w:val="00CC7A84"/>
    <w:rsid w:val="00CD4BBF"/>
    <w:rsid w:val="00CE0E92"/>
    <w:rsid w:val="00CE11E8"/>
    <w:rsid w:val="00CF30E1"/>
    <w:rsid w:val="00D02B6C"/>
    <w:rsid w:val="00D03C1F"/>
    <w:rsid w:val="00D142AE"/>
    <w:rsid w:val="00D16521"/>
    <w:rsid w:val="00D2249C"/>
    <w:rsid w:val="00D36556"/>
    <w:rsid w:val="00D40B79"/>
    <w:rsid w:val="00D46005"/>
    <w:rsid w:val="00D87CA7"/>
    <w:rsid w:val="00DA1957"/>
    <w:rsid w:val="00DA5B61"/>
    <w:rsid w:val="00DC0781"/>
    <w:rsid w:val="00DC2264"/>
    <w:rsid w:val="00DC3EE4"/>
    <w:rsid w:val="00DD2F81"/>
    <w:rsid w:val="00DE16A0"/>
    <w:rsid w:val="00DF55B2"/>
    <w:rsid w:val="00DF5A5B"/>
    <w:rsid w:val="00E010FC"/>
    <w:rsid w:val="00E03646"/>
    <w:rsid w:val="00E04948"/>
    <w:rsid w:val="00E174C6"/>
    <w:rsid w:val="00E178B9"/>
    <w:rsid w:val="00E23270"/>
    <w:rsid w:val="00E43081"/>
    <w:rsid w:val="00E474D9"/>
    <w:rsid w:val="00E47F0F"/>
    <w:rsid w:val="00E51044"/>
    <w:rsid w:val="00E537E9"/>
    <w:rsid w:val="00E60C1F"/>
    <w:rsid w:val="00E8285B"/>
    <w:rsid w:val="00E952E7"/>
    <w:rsid w:val="00E9557A"/>
    <w:rsid w:val="00EB7BAE"/>
    <w:rsid w:val="00EC3590"/>
    <w:rsid w:val="00ED2383"/>
    <w:rsid w:val="00EF4D69"/>
    <w:rsid w:val="00EF7378"/>
    <w:rsid w:val="00EF7627"/>
    <w:rsid w:val="00F011AF"/>
    <w:rsid w:val="00F07083"/>
    <w:rsid w:val="00F073A9"/>
    <w:rsid w:val="00F108BF"/>
    <w:rsid w:val="00F12006"/>
    <w:rsid w:val="00F13C4C"/>
    <w:rsid w:val="00F16B5F"/>
    <w:rsid w:val="00F2343E"/>
    <w:rsid w:val="00F24818"/>
    <w:rsid w:val="00F25AC1"/>
    <w:rsid w:val="00F27420"/>
    <w:rsid w:val="00F27F17"/>
    <w:rsid w:val="00F31971"/>
    <w:rsid w:val="00F36407"/>
    <w:rsid w:val="00F3733D"/>
    <w:rsid w:val="00F41C8B"/>
    <w:rsid w:val="00F516F2"/>
    <w:rsid w:val="00F526ED"/>
    <w:rsid w:val="00F56E6F"/>
    <w:rsid w:val="00F5741A"/>
    <w:rsid w:val="00F6767F"/>
    <w:rsid w:val="00F722ED"/>
    <w:rsid w:val="00F862E6"/>
    <w:rsid w:val="00F9666F"/>
    <w:rsid w:val="00FA3610"/>
    <w:rsid w:val="00FA639A"/>
    <w:rsid w:val="00FB0061"/>
    <w:rsid w:val="00FC3C6E"/>
    <w:rsid w:val="00FC7E73"/>
    <w:rsid w:val="00FD3C3C"/>
    <w:rsid w:val="00FF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qFormat="1"/>
    <w:lsdException w:name="Subtitle" w:locked="1" w:semiHidden="0" w:uiPriority="0" w:unhideWhenUsed="0" w:qFormat="1"/>
    <w:lsdException w:name="Hyperlink" w:uiPriority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3640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17D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817D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F0891"/>
    <w:pPr>
      <w:keepNext/>
      <w:spacing w:before="240" w:after="60"/>
      <w:ind w:firstLine="0"/>
      <w:jc w:val="left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BA44F5"/>
    <w:pPr>
      <w:keepNext/>
      <w:keepLines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F0891"/>
    <w:rPr>
      <w:rFonts w:ascii="Arial" w:hAnsi="Arial" w:cs="Arial"/>
      <w:b/>
      <w:bCs/>
      <w:sz w:val="26"/>
      <w:szCs w:val="26"/>
    </w:rPr>
  </w:style>
  <w:style w:type="paragraph" w:customStyle="1" w:styleId="Table">
    <w:name w:val="Table!Таблица"/>
    <w:rsid w:val="00F36407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F36407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11">
    <w:name w:val="Знак1"/>
    <w:basedOn w:val="a"/>
    <w:uiPriority w:val="99"/>
    <w:rsid w:val="00F3640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F3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qFormat/>
    <w:rsid w:val="00F36407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F36407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ListParagraph1">
    <w:name w:val="List Paragraph1"/>
    <w:uiPriority w:val="99"/>
    <w:rsid w:val="00F36407"/>
    <w:pPr>
      <w:widowControl w:val="0"/>
      <w:suppressAutoHyphens/>
      <w:spacing w:after="200" w:line="276" w:lineRule="auto"/>
      <w:ind w:left="720"/>
    </w:pPr>
    <w:rPr>
      <w:rFonts w:ascii="Calibri" w:hAnsi="Calibri" w:cs="font78"/>
      <w:kern w:val="1"/>
      <w:lang w:eastAsia="ar-SA"/>
    </w:rPr>
  </w:style>
  <w:style w:type="paragraph" w:styleId="a4">
    <w:name w:val="Normal (Web)"/>
    <w:basedOn w:val="a"/>
    <w:rsid w:val="00510D85"/>
    <w:pPr>
      <w:spacing w:before="100" w:beforeAutospacing="1" w:after="119"/>
      <w:ind w:firstLine="0"/>
      <w:jc w:val="left"/>
    </w:pPr>
    <w:rPr>
      <w:rFonts w:ascii="Times New Roman" w:hAnsi="Times New Roman"/>
    </w:rPr>
  </w:style>
  <w:style w:type="paragraph" w:customStyle="1" w:styleId="a5">
    <w:name w:val="Прижатый влево"/>
    <w:basedOn w:val="a"/>
    <w:next w:val="a"/>
    <w:uiPriority w:val="99"/>
    <w:rsid w:val="00510D85"/>
    <w:pPr>
      <w:suppressAutoHyphens/>
      <w:autoSpaceDE w:val="0"/>
      <w:ind w:firstLine="0"/>
      <w:jc w:val="left"/>
    </w:pPr>
    <w:rPr>
      <w:rFonts w:cs="Arial"/>
      <w:kern w:val="1"/>
      <w:sz w:val="20"/>
      <w:szCs w:val="20"/>
      <w:lang w:eastAsia="zh-CN"/>
    </w:rPr>
  </w:style>
  <w:style w:type="paragraph" w:styleId="a6">
    <w:name w:val="Body Text"/>
    <w:basedOn w:val="a"/>
    <w:link w:val="a7"/>
    <w:uiPriority w:val="99"/>
    <w:qFormat/>
    <w:rsid w:val="001B1DC1"/>
    <w:pPr>
      <w:widowControl w:val="0"/>
      <w:suppressAutoHyphens/>
      <w:spacing w:after="120"/>
      <w:ind w:firstLine="0"/>
      <w:jc w:val="left"/>
    </w:pPr>
    <w:rPr>
      <w:rFonts w:ascii="Times New Roman" w:hAnsi="Times New Roman"/>
      <w:kern w:val="1"/>
    </w:rPr>
  </w:style>
  <w:style w:type="character" w:customStyle="1" w:styleId="a7">
    <w:name w:val="Основной текст Знак"/>
    <w:basedOn w:val="a0"/>
    <w:link w:val="a6"/>
    <w:uiPriority w:val="99"/>
    <w:semiHidden/>
    <w:qFormat/>
    <w:rsid w:val="006A46FA"/>
    <w:rPr>
      <w:rFonts w:ascii="Arial" w:hAnsi="Arial"/>
      <w:sz w:val="24"/>
      <w:szCs w:val="24"/>
    </w:rPr>
  </w:style>
  <w:style w:type="character" w:styleId="a8">
    <w:name w:val="Strong"/>
    <w:basedOn w:val="a0"/>
    <w:uiPriority w:val="99"/>
    <w:qFormat/>
    <w:rsid w:val="007F0891"/>
    <w:rPr>
      <w:rFonts w:cs="Times New Roman"/>
      <w:b/>
      <w:bCs/>
    </w:rPr>
  </w:style>
  <w:style w:type="paragraph" w:styleId="a9">
    <w:name w:val="List Paragraph"/>
    <w:aliases w:val="ТЗ список,Абзац списка нумерованный"/>
    <w:basedOn w:val="a"/>
    <w:link w:val="aa"/>
    <w:uiPriority w:val="34"/>
    <w:qFormat/>
    <w:rsid w:val="007F0891"/>
    <w:pPr>
      <w:ind w:left="720" w:firstLine="0"/>
      <w:contextualSpacing/>
      <w:jc w:val="left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uiPriority w:val="99"/>
    <w:rsid w:val="00164490"/>
    <w:rPr>
      <w:rFonts w:cs="Times New Roman"/>
    </w:rPr>
  </w:style>
  <w:style w:type="paragraph" w:customStyle="1" w:styleId="s1">
    <w:name w:val="s_1"/>
    <w:basedOn w:val="a"/>
    <w:qFormat/>
    <w:rsid w:val="00BC09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Default">
    <w:name w:val="Default"/>
    <w:rsid w:val="009311F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a">
    <w:name w:val="Абзац списка Знак"/>
    <w:aliases w:val="ТЗ список Знак,Абзац списка нумерованный Знак"/>
    <w:link w:val="a9"/>
    <w:uiPriority w:val="34"/>
    <w:qFormat/>
    <w:locked/>
    <w:rsid w:val="00937484"/>
    <w:rPr>
      <w:sz w:val="24"/>
      <w:szCs w:val="24"/>
    </w:rPr>
  </w:style>
  <w:style w:type="character" w:customStyle="1" w:styleId="fontstyle01">
    <w:name w:val="fontstyle01"/>
    <w:rsid w:val="0093748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BA44F5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817D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817D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t-rc">
    <w:name w:val="dt-rc"/>
    <w:basedOn w:val="a0"/>
    <w:rsid w:val="00817D9C"/>
  </w:style>
  <w:style w:type="paragraph" w:styleId="ab">
    <w:name w:val="Balloon Text"/>
    <w:basedOn w:val="a"/>
    <w:link w:val="ac"/>
    <w:uiPriority w:val="99"/>
    <w:semiHidden/>
    <w:unhideWhenUsed/>
    <w:rsid w:val="001460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60C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383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qFormat="1"/>
    <w:lsdException w:name="Subtitle" w:locked="1" w:semiHidden="0" w:uiPriority="0" w:unhideWhenUsed="0" w:qFormat="1"/>
    <w:lsdException w:name="Hyperlink" w:uiPriority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3640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17D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817D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F0891"/>
    <w:pPr>
      <w:keepNext/>
      <w:spacing w:before="240" w:after="60"/>
      <w:ind w:firstLine="0"/>
      <w:jc w:val="left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BA44F5"/>
    <w:pPr>
      <w:keepNext/>
      <w:keepLines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F0891"/>
    <w:rPr>
      <w:rFonts w:ascii="Arial" w:hAnsi="Arial" w:cs="Arial"/>
      <w:b/>
      <w:bCs/>
      <w:sz w:val="26"/>
      <w:szCs w:val="26"/>
    </w:rPr>
  </w:style>
  <w:style w:type="paragraph" w:customStyle="1" w:styleId="Table">
    <w:name w:val="Table!Таблица"/>
    <w:rsid w:val="00F36407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F36407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11">
    <w:name w:val="Знак1"/>
    <w:basedOn w:val="a"/>
    <w:uiPriority w:val="99"/>
    <w:rsid w:val="00F3640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F3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qFormat/>
    <w:rsid w:val="00F36407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F36407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ListParagraph1">
    <w:name w:val="List Paragraph1"/>
    <w:uiPriority w:val="99"/>
    <w:rsid w:val="00F36407"/>
    <w:pPr>
      <w:widowControl w:val="0"/>
      <w:suppressAutoHyphens/>
      <w:spacing w:after="200" w:line="276" w:lineRule="auto"/>
      <w:ind w:left="720"/>
    </w:pPr>
    <w:rPr>
      <w:rFonts w:ascii="Calibri" w:hAnsi="Calibri" w:cs="font78"/>
      <w:kern w:val="1"/>
      <w:lang w:eastAsia="ar-SA"/>
    </w:rPr>
  </w:style>
  <w:style w:type="paragraph" w:styleId="a4">
    <w:name w:val="Normal (Web)"/>
    <w:basedOn w:val="a"/>
    <w:rsid w:val="00510D85"/>
    <w:pPr>
      <w:spacing w:before="100" w:beforeAutospacing="1" w:after="119"/>
      <w:ind w:firstLine="0"/>
      <w:jc w:val="left"/>
    </w:pPr>
    <w:rPr>
      <w:rFonts w:ascii="Times New Roman" w:hAnsi="Times New Roman"/>
    </w:rPr>
  </w:style>
  <w:style w:type="paragraph" w:customStyle="1" w:styleId="a5">
    <w:name w:val="Прижатый влево"/>
    <w:basedOn w:val="a"/>
    <w:next w:val="a"/>
    <w:uiPriority w:val="99"/>
    <w:rsid w:val="00510D85"/>
    <w:pPr>
      <w:suppressAutoHyphens/>
      <w:autoSpaceDE w:val="0"/>
      <w:ind w:firstLine="0"/>
      <w:jc w:val="left"/>
    </w:pPr>
    <w:rPr>
      <w:rFonts w:cs="Arial"/>
      <w:kern w:val="1"/>
      <w:sz w:val="20"/>
      <w:szCs w:val="20"/>
      <w:lang w:eastAsia="zh-CN"/>
    </w:rPr>
  </w:style>
  <w:style w:type="paragraph" w:styleId="a6">
    <w:name w:val="Body Text"/>
    <w:basedOn w:val="a"/>
    <w:link w:val="a7"/>
    <w:uiPriority w:val="99"/>
    <w:qFormat/>
    <w:rsid w:val="001B1DC1"/>
    <w:pPr>
      <w:widowControl w:val="0"/>
      <w:suppressAutoHyphens/>
      <w:spacing w:after="120"/>
      <w:ind w:firstLine="0"/>
      <w:jc w:val="left"/>
    </w:pPr>
    <w:rPr>
      <w:rFonts w:ascii="Times New Roman" w:hAnsi="Times New Roman"/>
      <w:kern w:val="1"/>
    </w:rPr>
  </w:style>
  <w:style w:type="character" w:customStyle="1" w:styleId="a7">
    <w:name w:val="Основной текст Знак"/>
    <w:basedOn w:val="a0"/>
    <w:link w:val="a6"/>
    <w:uiPriority w:val="99"/>
    <w:semiHidden/>
    <w:qFormat/>
    <w:rsid w:val="006A46FA"/>
    <w:rPr>
      <w:rFonts w:ascii="Arial" w:hAnsi="Arial"/>
      <w:sz w:val="24"/>
      <w:szCs w:val="24"/>
    </w:rPr>
  </w:style>
  <w:style w:type="character" w:styleId="a8">
    <w:name w:val="Strong"/>
    <w:basedOn w:val="a0"/>
    <w:uiPriority w:val="99"/>
    <w:qFormat/>
    <w:rsid w:val="007F0891"/>
    <w:rPr>
      <w:rFonts w:cs="Times New Roman"/>
      <w:b/>
      <w:bCs/>
    </w:rPr>
  </w:style>
  <w:style w:type="paragraph" w:styleId="a9">
    <w:name w:val="List Paragraph"/>
    <w:aliases w:val="ТЗ список,Абзац списка нумерованный"/>
    <w:basedOn w:val="a"/>
    <w:link w:val="aa"/>
    <w:uiPriority w:val="34"/>
    <w:qFormat/>
    <w:rsid w:val="007F0891"/>
    <w:pPr>
      <w:ind w:left="720" w:firstLine="0"/>
      <w:contextualSpacing/>
      <w:jc w:val="left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uiPriority w:val="99"/>
    <w:rsid w:val="00164490"/>
    <w:rPr>
      <w:rFonts w:cs="Times New Roman"/>
    </w:rPr>
  </w:style>
  <w:style w:type="paragraph" w:customStyle="1" w:styleId="s1">
    <w:name w:val="s_1"/>
    <w:basedOn w:val="a"/>
    <w:qFormat/>
    <w:rsid w:val="00BC09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Default">
    <w:name w:val="Default"/>
    <w:rsid w:val="009311F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a">
    <w:name w:val="Абзац списка Знак"/>
    <w:aliases w:val="ТЗ список Знак,Абзац списка нумерованный Знак"/>
    <w:link w:val="a9"/>
    <w:uiPriority w:val="34"/>
    <w:qFormat/>
    <w:locked/>
    <w:rsid w:val="00937484"/>
    <w:rPr>
      <w:sz w:val="24"/>
      <w:szCs w:val="24"/>
    </w:rPr>
  </w:style>
  <w:style w:type="character" w:customStyle="1" w:styleId="fontstyle01">
    <w:name w:val="fontstyle01"/>
    <w:rsid w:val="0093748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BA44F5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817D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817D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t-rc">
    <w:name w:val="dt-rc"/>
    <w:basedOn w:val="a0"/>
    <w:rsid w:val="00817D9C"/>
  </w:style>
  <w:style w:type="paragraph" w:styleId="ab">
    <w:name w:val="Balloon Text"/>
    <w:basedOn w:val="a"/>
    <w:link w:val="ac"/>
    <w:uiPriority w:val="99"/>
    <w:semiHidden/>
    <w:unhideWhenUsed/>
    <w:rsid w:val="001460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60C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383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62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525FC-9FA1-4160-9FAB-B6F6FBC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7456</Words>
  <Characters>42504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муниципальных услуг Троснянского района</vt:lpstr>
    </vt:vector>
  </TitlesOfParts>
  <Company>Microsoft</Company>
  <LinksUpToDate>false</LinksUpToDate>
  <CharactersWithSpaces>49861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муниципальных услуг Троснянского района</dc:title>
  <dc:creator>Юрист</dc:creator>
  <cp:lastModifiedBy>14</cp:lastModifiedBy>
  <cp:revision>3</cp:revision>
  <cp:lastPrinted>2026-07-10T09:20:00Z</cp:lastPrinted>
  <dcterms:created xsi:type="dcterms:W3CDTF">2026-07-08T04:47:00Z</dcterms:created>
  <dcterms:modified xsi:type="dcterms:W3CDTF">2026-07-10T09:21:00Z</dcterms:modified>
</cp:coreProperties>
</file>